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D573BE" w14:textId="2A5A765B" w:rsidR="0023303F" w:rsidRPr="002B5E38" w:rsidRDefault="0023303F" w:rsidP="0023303F">
      <w:pPr>
        <w:spacing w:line="360" w:lineRule="auto"/>
        <w:rPr>
          <w:color w:val="FF0000"/>
        </w:rPr>
      </w:pPr>
    </w:p>
    <w:p w14:paraId="07C5FC6B" w14:textId="77777777" w:rsidR="0023303F" w:rsidRPr="00C47D24" w:rsidRDefault="0023303F" w:rsidP="0023303F">
      <w:pPr>
        <w:spacing w:line="360" w:lineRule="auto"/>
        <w:ind w:left="708" w:right="-144" w:firstLine="710"/>
        <w:rPr>
          <w:b/>
          <w:sz w:val="36"/>
          <w:szCs w:val="36"/>
        </w:rPr>
      </w:pPr>
    </w:p>
    <w:p w14:paraId="0441755E" w14:textId="7A2DEFD1" w:rsidR="0023303F" w:rsidRPr="00C47D24" w:rsidRDefault="0023303F" w:rsidP="0023303F">
      <w:pPr>
        <w:spacing w:line="360" w:lineRule="auto"/>
        <w:ind w:right="-144"/>
        <w:jc w:val="center"/>
        <w:rPr>
          <w:b/>
          <w:sz w:val="34"/>
          <w:szCs w:val="34"/>
          <w:highlight w:val="yellow"/>
        </w:rPr>
      </w:pPr>
      <w:r w:rsidRPr="00366F07">
        <w:rPr>
          <w:b/>
          <w:sz w:val="34"/>
          <w:szCs w:val="34"/>
        </w:rPr>
        <w:t>RAAMOVEREENKOMST</w:t>
      </w:r>
      <w:r w:rsidRPr="60A52C43">
        <w:rPr>
          <w:b/>
          <w:sz w:val="22"/>
          <w:szCs w:val="22"/>
        </w:rPr>
        <w:t xml:space="preserve"> </w:t>
      </w:r>
    </w:p>
    <w:p w14:paraId="5E40453A" w14:textId="77777777" w:rsidR="0023303F" w:rsidRPr="00C47D24" w:rsidRDefault="0023303F" w:rsidP="0023303F">
      <w:pPr>
        <w:spacing w:line="360" w:lineRule="auto"/>
        <w:ind w:right="-144"/>
        <w:jc w:val="center"/>
        <w:rPr>
          <w:b/>
          <w:bCs/>
          <w:sz w:val="22"/>
          <w:szCs w:val="24"/>
        </w:rPr>
      </w:pPr>
    </w:p>
    <w:p w14:paraId="62ACB71B" w14:textId="77777777" w:rsidR="0023303F" w:rsidRPr="00C47D24" w:rsidRDefault="0023303F" w:rsidP="0023303F">
      <w:pPr>
        <w:spacing w:line="360" w:lineRule="auto"/>
        <w:ind w:right="-144"/>
        <w:jc w:val="center"/>
        <w:rPr>
          <w:b/>
          <w:bCs/>
          <w:sz w:val="22"/>
          <w:szCs w:val="24"/>
        </w:rPr>
      </w:pPr>
    </w:p>
    <w:p w14:paraId="16F97C60" w14:textId="77777777" w:rsidR="0023303F" w:rsidRPr="00C47D24" w:rsidRDefault="0023303F" w:rsidP="0023303F">
      <w:pPr>
        <w:spacing w:line="360" w:lineRule="auto"/>
        <w:ind w:right="-144"/>
        <w:jc w:val="center"/>
        <w:rPr>
          <w:b/>
          <w:bCs/>
          <w:sz w:val="22"/>
          <w:szCs w:val="24"/>
        </w:rPr>
      </w:pPr>
      <w:r w:rsidRPr="00C47D24">
        <w:rPr>
          <w:b/>
          <w:bCs/>
          <w:sz w:val="22"/>
          <w:szCs w:val="24"/>
        </w:rPr>
        <w:t>tussen</w:t>
      </w:r>
    </w:p>
    <w:p w14:paraId="7C25221F" w14:textId="77777777" w:rsidR="0023303F" w:rsidRDefault="0023303F" w:rsidP="0023303F">
      <w:pPr>
        <w:spacing w:line="360" w:lineRule="auto"/>
        <w:ind w:right="-144"/>
        <w:jc w:val="center"/>
        <w:rPr>
          <w:b/>
          <w:bCs/>
          <w:sz w:val="22"/>
          <w:szCs w:val="24"/>
        </w:rPr>
      </w:pPr>
      <w:r w:rsidRPr="00C47D24">
        <w:rPr>
          <w:b/>
          <w:bCs/>
          <w:sz w:val="22"/>
          <w:szCs w:val="24"/>
        </w:rPr>
        <w:t xml:space="preserve">ProRail en </w:t>
      </w:r>
      <w:r w:rsidRPr="00552782">
        <w:rPr>
          <w:b/>
          <w:bCs/>
          <w:sz w:val="22"/>
          <w:szCs w:val="24"/>
          <w:highlight w:val="yellow"/>
        </w:rPr>
        <w:t>[…]</w:t>
      </w:r>
    </w:p>
    <w:p w14:paraId="43FDFBF7" w14:textId="77777777" w:rsidR="008F039D" w:rsidRDefault="008F039D" w:rsidP="0023303F">
      <w:pPr>
        <w:spacing w:line="360" w:lineRule="auto"/>
        <w:ind w:right="-144"/>
        <w:jc w:val="center"/>
        <w:rPr>
          <w:b/>
          <w:bCs/>
          <w:sz w:val="22"/>
          <w:szCs w:val="24"/>
        </w:rPr>
      </w:pPr>
    </w:p>
    <w:p w14:paraId="0CB8BDBF" w14:textId="77777777" w:rsidR="008F039D" w:rsidRDefault="008F039D" w:rsidP="0023303F">
      <w:pPr>
        <w:spacing w:line="360" w:lineRule="auto"/>
        <w:ind w:right="-144"/>
        <w:jc w:val="center"/>
        <w:rPr>
          <w:b/>
          <w:bCs/>
          <w:sz w:val="22"/>
          <w:szCs w:val="24"/>
        </w:rPr>
      </w:pPr>
    </w:p>
    <w:p w14:paraId="013F7B71" w14:textId="77777777" w:rsidR="008F039D" w:rsidRDefault="008F039D" w:rsidP="0023303F">
      <w:pPr>
        <w:spacing w:line="360" w:lineRule="auto"/>
        <w:ind w:right="-144"/>
        <w:jc w:val="center"/>
        <w:rPr>
          <w:b/>
          <w:bCs/>
          <w:sz w:val="22"/>
          <w:szCs w:val="24"/>
        </w:rPr>
      </w:pPr>
    </w:p>
    <w:p w14:paraId="7A8193AA" w14:textId="77777777" w:rsidR="008F039D" w:rsidRDefault="008F039D" w:rsidP="0023303F">
      <w:pPr>
        <w:spacing w:line="360" w:lineRule="auto"/>
        <w:ind w:right="-144"/>
        <w:jc w:val="center"/>
        <w:rPr>
          <w:b/>
          <w:bCs/>
          <w:sz w:val="22"/>
          <w:szCs w:val="24"/>
        </w:rPr>
      </w:pPr>
    </w:p>
    <w:p w14:paraId="03523B4F" w14:textId="77777777" w:rsidR="008971E4" w:rsidRDefault="00870206" w:rsidP="00870206">
      <w:pPr>
        <w:pStyle w:val="Default"/>
        <w:jc w:val="center"/>
        <w:rPr>
          <w:b/>
          <w:bCs/>
          <w:sz w:val="22"/>
        </w:rPr>
      </w:pPr>
      <w:r>
        <w:rPr>
          <w:b/>
          <w:bCs/>
          <w:sz w:val="22"/>
        </w:rPr>
        <w:t>voor dienstverlening</w:t>
      </w:r>
      <w:r w:rsidR="00CC7F14">
        <w:rPr>
          <w:b/>
          <w:bCs/>
          <w:sz w:val="22"/>
        </w:rPr>
        <w:t xml:space="preserve"> </w:t>
      </w:r>
      <w:r>
        <w:rPr>
          <w:b/>
          <w:bCs/>
          <w:sz w:val="22"/>
        </w:rPr>
        <w:t xml:space="preserve">op het gebied van </w:t>
      </w:r>
      <w:r w:rsidR="00DC0C94">
        <w:rPr>
          <w:b/>
          <w:bCs/>
          <w:sz w:val="22"/>
        </w:rPr>
        <w:t xml:space="preserve">veiligheidsorganisatie voor </w:t>
      </w:r>
    </w:p>
    <w:p w14:paraId="3E47B4E1" w14:textId="4B1E69D2" w:rsidR="00CC7F14" w:rsidRDefault="00DC0C94" w:rsidP="00870206">
      <w:pPr>
        <w:pStyle w:val="Default"/>
        <w:jc w:val="center"/>
        <w:rPr>
          <w:b/>
          <w:bCs/>
          <w:sz w:val="22"/>
        </w:rPr>
      </w:pPr>
      <w:r>
        <w:rPr>
          <w:b/>
          <w:bCs/>
          <w:sz w:val="22"/>
        </w:rPr>
        <w:t xml:space="preserve">buitendienst- en </w:t>
      </w:r>
      <w:proofErr w:type="spellStart"/>
      <w:r w:rsidRPr="31568427">
        <w:rPr>
          <w:b/>
          <w:bCs/>
          <w:sz w:val="22"/>
          <w:szCs w:val="22"/>
        </w:rPr>
        <w:t>spanning</w:t>
      </w:r>
      <w:r w:rsidR="76CA4567" w:rsidRPr="31568427">
        <w:rPr>
          <w:b/>
          <w:bCs/>
          <w:sz w:val="22"/>
          <w:szCs w:val="22"/>
        </w:rPr>
        <w:t>s</w:t>
      </w:r>
      <w:r w:rsidRPr="31568427">
        <w:rPr>
          <w:b/>
          <w:bCs/>
          <w:sz w:val="22"/>
          <w:szCs w:val="22"/>
        </w:rPr>
        <w:t>loosstellingen</w:t>
      </w:r>
      <w:proofErr w:type="spellEnd"/>
    </w:p>
    <w:p w14:paraId="2A1E17B2" w14:textId="5F7FBF42" w:rsidR="000C49AA" w:rsidRDefault="000C49AA" w:rsidP="0023303F">
      <w:pPr>
        <w:spacing w:line="360" w:lineRule="auto"/>
        <w:ind w:right="-144"/>
        <w:jc w:val="center"/>
        <w:rPr>
          <w:b/>
          <w:bCs/>
          <w:sz w:val="22"/>
          <w:szCs w:val="24"/>
        </w:rPr>
      </w:pPr>
    </w:p>
    <w:p w14:paraId="4409269F" w14:textId="7B775ED4" w:rsidR="0023303F" w:rsidRPr="00C47D24" w:rsidRDefault="0023303F" w:rsidP="0023303F">
      <w:pPr>
        <w:spacing w:line="360" w:lineRule="auto"/>
        <w:ind w:right="-144"/>
        <w:jc w:val="center"/>
        <w:rPr>
          <w:b/>
          <w:sz w:val="22"/>
          <w:szCs w:val="22"/>
          <w:highlight w:val="yellow"/>
        </w:rPr>
      </w:pPr>
    </w:p>
    <w:p w14:paraId="6E3C61CE" w14:textId="77777777" w:rsidR="0023303F" w:rsidRDefault="0023303F" w:rsidP="0023303F">
      <w:pPr>
        <w:pStyle w:val="Default"/>
        <w:jc w:val="center"/>
        <w:rPr>
          <w:b/>
          <w:bCs/>
          <w:sz w:val="22"/>
        </w:rPr>
      </w:pPr>
    </w:p>
    <w:p w14:paraId="1D8119F1" w14:textId="77777777" w:rsidR="0023303F" w:rsidRDefault="0023303F" w:rsidP="0023303F">
      <w:pPr>
        <w:pStyle w:val="Default"/>
        <w:jc w:val="center"/>
        <w:rPr>
          <w:b/>
          <w:bCs/>
          <w:sz w:val="22"/>
        </w:rPr>
      </w:pPr>
    </w:p>
    <w:p w14:paraId="5FAC3DA8" w14:textId="77777777" w:rsidR="0023303F" w:rsidRPr="00C47D24" w:rsidRDefault="0023303F" w:rsidP="0023303F">
      <w:bookmarkStart w:id="0" w:name="blwpag1item1"/>
      <w:bookmarkStart w:id="1" w:name="blwpag1item2"/>
      <w:bookmarkStart w:id="2" w:name="blwpag1item3"/>
      <w:bookmarkStart w:id="3" w:name="blwpag1item4"/>
      <w:bookmarkStart w:id="4" w:name="blwpag1item5"/>
      <w:bookmarkEnd w:id="0"/>
      <w:bookmarkEnd w:id="1"/>
      <w:bookmarkEnd w:id="2"/>
      <w:bookmarkEnd w:id="3"/>
      <w:bookmarkEnd w:id="4"/>
      <w:r w:rsidRPr="00C47D24">
        <w:br w:type="page"/>
      </w:r>
    </w:p>
    <w:p w14:paraId="6DC63C28" w14:textId="77777777" w:rsidR="0023303F" w:rsidRPr="00C47D24" w:rsidRDefault="0023303F" w:rsidP="0023303F">
      <w:pPr>
        <w:spacing w:line="360" w:lineRule="auto"/>
        <w:rPr>
          <w:b/>
          <w:bCs/>
          <w:u w:val="single"/>
        </w:rPr>
      </w:pPr>
      <w:r w:rsidRPr="00C47D24">
        <w:rPr>
          <w:u w:val="single"/>
        </w:rPr>
        <w:t>Partijen</w:t>
      </w:r>
      <w:r w:rsidRPr="00C47D24">
        <w:rPr>
          <w:b/>
          <w:bCs/>
          <w:u w:val="single"/>
        </w:rPr>
        <w:t>:</w:t>
      </w:r>
    </w:p>
    <w:p w14:paraId="68FEBA79" w14:textId="77777777" w:rsidR="0023303F" w:rsidRPr="00C47D24" w:rsidRDefault="0023303F" w:rsidP="0023303F">
      <w:pPr>
        <w:spacing w:line="360" w:lineRule="auto"/>
      </w:pPr>
    </w:p>
    <w:p w14:paraId="0F449C30" w14:textId="5341FC5E" w:rsidR="0023303F" w:rsidRPr="00C47D24" w:rsidRDefault="0023303F" w:rsidP="0023303F">
      <w:pPr>
        <w:spacing w:line="360" w:lineRule="auto"/>
        <w:rPr>
          <w:bCs/>
        </w:rPr>
      </w:pPr>
      <w:r w:rsidRPr="00C47D24">
        <w:rPr>
          <w:bCs/>
        </w:rPr>
        <w:t xml:space="preserve">De besloten </w:t>
      </w:r>
      <w:r w:rsidR="009641EC">
        <w:rPr>
          <w:bCs/>
        </w:rPr>
        <w:t>v</w:t>
      </w:r>
      <w:r w:rsidRPr="00C47D24">
        <w:rPr>
          <w:bCs/>
        </w:rPr>
        <w:t xml:space="preserve">ennootschap met beperkte aansprakelijkheid </w:t>
      </w:r>
      <w:r w:rsidRPr="00C47D24">
        <w:rPr>
          <w:b/>
          <w:bCs/>
        </w:rPr>
        <w:t>ProRail B.V.</w:t>
      </w:r>
      <w:r w:rsidRPr="00C47D24">
        <w:rPr>
          <w:bCs/>
        </w:rPr>
        <w:t xml:space="preserve">, gevestigd te Utrecht en kantoorhoudend te Utrecht aan het adres </w:t>
      </w:r>
      <w:proofErr w:type="spellStart"/>
      <w:r w:rsidRPr="00C47D24">
        <w:rPr>
          <w:bCs/>
        </w:rPr>
        <w:t>Moreelsepark</w:t>
      </w:r>
      <w:proofErr w:type="spellEnd"/>
      <w:r w:rsidRPr="00C47D24">
        <w:rPr>
          <w:bCs/>
        </w:rPr>
        <w:t xml:space="preserve"> 3, </w:t>
      </w:r>
      <w:r w:rsidR="00AE1191">
        <w:rPr>
          <w:rStyle w:val="normaltextrun"/>
          <w:color w:val="000000"/>
          <w:shd w:val="clear" w:color="auto" w:fill="FFFFFF"/>
        </w:rPr>
        <w:t xml:space="preserve">ingeschreven in het Handelsregister van de Kamer van Koophandel onder nummer 30124359, </w:t>
      </w:r>
      <w:r w:rsidRPr="00C47D24">
        <w:rPr>
          <w:bCs/>
        </w:rPr>
        <w:t xml:space="preserve">hierbij vertegenwoordigd door </w:t>
      </w:r>
      <w:r w:rsidRPr="00C47D24">
        <w:rPr>
          <w:bCs/>
          <w:highlight w:val="yellow"/>
        </w:rPr>
        <w:t>[naam en functie]</w:t>
      </w:r>
      <w:r w:rsidRPr="00C47D24">
        <w:rPr>
          <w:bCs/>
        </w:rPr>
        <w:t xml:space="preserve"> en </w:t>
      </w:r>
      <w:r w:rsidRPr="00C47D24">
        <w:rPr>
          <w:bCs/>
          <w:highlight w:val="yellow"/>
        </w:rPr>
        <w:t>[naam en functie]</w:t>
      </w:r>
      <w:r w:rsidRPr="00C47D24">
        <w:rPr>
          <w:bCs/>
        </w:rPr>
        <w:t>, hierna te noemen “ProRail”,</w:t>
      </w:r>
    </w:p>
    <w:p w14:paraId="562883F3" w14:textId="77777777" w:rsidR="0023303F" w:rsidRPr="00C47D24" w:rsidRDefault="0023303F" w:rsidP="0023303F">
      <w:pPr>
        <w:spacing w:line="360" w:lineRule="auto"/>
      </w:pPr>
    </w:p>
    <w:p w14:paraId="6B5AE90D" w14:textId="77777777" w:rsidR="0023303F" w:rsidRPr="00C47D24" w:rsidRDefault="0023303F" w:rsidP="0023303F">
      <w:pPr>
        <w:spacing w:line="360" w:lineRule="auto"/>
      </w:pPr>
      <w:r w:rsidRPr="00C47D24">
        <w:t>en</w:t>
      </w:r>
    </w:p>
    <w:p w14:paraId="19AB8785" w14:textId="77777777" w:rsidR="0023303F" w:rsidRPr="00C47D24" w:rsidRDefault="0023303F" w:rsidP="0023303F">
      <w:pPr>
        <w:spacing w:line="360" w:lineRule="auto"/>
      </w:pPr>
    </w:p>
    <w:p w14:paraId="647AAD17" w14:textId="0E2B891E" w:rsidR="0023303F" w:rsidRPr="00C47D24" w:rsidRDefault="0023303F" w:rsidP="0023303F">
      <w:pPr>
        <w:spacing w:line="360" w:lineRule="auto"/>
        <w:rPr>
          <w:bCs/>
          <w:szCs w:val="28"/>
        </w:rPr>
      </w:pPr>
      <w:r w:rsidRPr="00C47D24">
        <w:rPr>
          <w:bCs/>
          <w:szCs w:val="28"/>
          <w:highlight w:val="yellow"/>
        </w:rPr>
        <w:t>[Rechtsvorm opdrachtnemer]</w:t>
      </w:r>
      <w:r w:rsidRPr="00C47D24">
        <w:rPr>
          <w:bCs/>
          <w:szCs w:val="28"/>
        </w:rPr>
        <w:t xml:space="preserve"> </w:t>
      </w:r>
      <w:r w:rsidRPr="00C47D24">
        <w:rPr>
          <w:b/>
          <w:bCs/>
          <w:szCs w:val="28"/>
          <w:highlight w:val="yellow"/>
        </w:rPr>
        <w:t>[naam opdrachtnemer]</w:t>
      </w:r>
      <w:r w:rsidRPr="00C47D24">
        <w:rPr>
          <w:bCs/>
          <w:szCs w:val="28"/>
        </w:rPr>
        <w:t xml:space="preserve">, gevestigd </w:t>
      </w:r>
      <w:r w:rsidR="009641EC">
        <w:rPr>
          <w:bCs/>
          <w:szCs w:val="28"/>
        </w:rPr>
        <w:t xml:space="preserve">te </w:t>
      </w:r>
      <w:r w:rsidRPr="00C47D24">
        <w:rPr>
          <w:bCs/>
          <w:szCs w:val="28"/>
          <w:highlight w:val="yellow"/>
        </w:rPr>
        <w:t>[statutaire vestigingsplaats]</w:t>
      </w:r>
      <w:r w:rsidRPr="00C47D24">
        <w:rPr>
          <w:bCs/>
          <w:szCs w:val="28"/>
        </w:rPr>
        <w:t xml:space="preserve"> en kantoorhoudend te </w:t>
      </w:r>
      <w:r w:rsidRPr="00C47D24">
        <w:rPr>
          <w:bCs/>
          <w:szCs w:val="28"/>
          <w:highlight w:val="yellow"/>
        </w:rPr>
        <w:t>[plaats]</w:t>
      </w:r>
      <w:r w:rsidRPr="00C47D24">
        <w:rPr>
          <w:bCs/>
          <w:szCs w:val="28"/>
        </w:rPr>
        <w:t xml:space="preserve"> aan het adres </w:t>
      </w:r>
      <w:r w:rsidRPr="00C47D24">
        <w:rPr>
          <w:bCs/>
          <w:szCs w:val="28"/>
          <w:highlight w:val="yellow"/>
        </w:rPr>
        <w:t>[adres]</w:t>
      </w:r>
      <w:r w:rsidR="00AE1191">
        <w:rPr>
          <w:bCs/>
          <w:szCs w:val="28"/>
        </w:rPr>
        <w:t>,</w:t>
      </w:r>
      <w:r w:rsidR="00AE1191" w:rsidRPr="00AE1191">
        <w:rPr>
          <w:rStyle w:val="normaltextrun"/>
          <w:color w:val="000000"/>
          <w:shd w:val="clear" w:color="auto" w:fill="FFFFFF"/>
        </w:rPr>
        <w:t xml:space="preserve"> </w:t>
      </w:r>
      <w:r w:rsidR="00AE1191">
        <w:rPr>
          <w:rStyle w:val="normaltextrun"/>
          <w:color w:val="000000"/>
          <w:shd w:val="clear" w:color="auto" w:fill="FFFFFF"/>
        </w:rPr>
        <w:t>ingeschreven in het Handelsregister van de Kamer van Koophandel onder [</w:t>
      </w:r>
      <w:r w:rsidR="00AE1191" w:rsidRPr="00AE1191">
        <w:rPr>
          <w:rStyle w:val="normaltextrun"/>
          <w:color w:val="000000"/>
          <w:highlight w:val="yellow"/>
          <w:shd w:val="clear" w:color="auto" w:fill="FFFFFF"/>
        </w:rPr>
        <w:t>nummer</w:t>
      </w:r>
      <w:r w:rsidR="00AE1191">
        <w:rPr>
          <w:rStyle w:val="normaltextrun"/>
          <w:color w:val="000000"/>
          <w:shd w:val="clear" w:color="auto" w:fill="FFFFFF"/>
        </w:rPr>
        <w:t>]</w:t>
      </w:r>
      <w:r w:rsidRPr="00C47D24">
        <w:rPr>
          <w:bCs/>
          <w:szCs w:val="28"/>
        </w:rPr>
        <w:t xml:space="preserve"> hierbij vertegenwoordigd door </w:t>
      </w:r>
      <w:r w:rsidRPr="00C47D24">
        <w:rPr>
          <w:bCs/>
          <w:szCs w:val="28"/>
          <w:highlight w:val="yellow"/>
        </w:rPr>
        <w:t>[naam en functie]</w:t>
      </w:r>
      <w:r w:rsidRPr="00C47D24">
        <w:rPr>
          <w:bCs/>
          <w:szCs w:val="28"/>
        </w:rPr>
        <w:t xml:space="preserve">, hierna te noemen “Opdrachtnemer”, </w:t>
      </w:r>
    </w:p>
    <w:p w14:paraId="514F38E6" w14:textId="77777777" w:rsidR="0023303F" w:rsidRPr="00C47D24" w:rsidRDefault="0023303F" w:rsidP="0023303F">
      <w:pPr>
        <w:spacing w:line="360" w:lineRule="auto"/>
      </w:pPr>
    </w:p>
    <w:p w14:paraId="6746BED2" w14:textId="77777777" w:rsidR="0023303F" w:rsidRPr="00C47D24" w:rsidRDefault="0023303F" w:rsidP="0023303F">
      <w:pPr>
        <w:spacing w:line="360" w:lineRule="auto"/>
      </w:pPr>
      <w:r w:rsidRPr="00C47D24">
        <w:t>hierna gezamenlijk ook te noemen “Partijen”,</w:t>
      </w:r>
    </w:p>
    <w:p w14:paraId="20137461" w14:textId="77777777" w:rsidR="0023303F" w:rsidRPr="00C47D24" w:rsidRDefault="0023303F" w:rsidP="0023303F">
      <w:pPr>
        <w:spacing w:line="360" w:lineRule="auto"/>
      </w:pPr>
    </w:p>
    <w:p w14:paraId="25646AE8" w14:textId="77777777" w:rsidR="0023303F" w:rsidRPr="00C47D24" w:rsidRDefault="0023303F" w:rsidP="0023303F">
      <w:pPr>
        <w:spacing w:line="360" w:lineRule="auto"/>
        <w:rPr>
          <w:u w:val="single"/>
        </w:rPr>
      </w:pPr>
      <w:r w:rsidRPr="00C47D24">
        <w:rPr>
          <w:u w:val="single"/>
        </w:rPr>
        <w:t>Overwegende:</w:t>
      </w:r>
    </w:p>
    <w:p w14:paraId="18660C91" w14:textId="77777777" w:rsidR="0023303F" w:rsidRPr="00C47D24" w:rsidRDefault="0023303F" w:rsidP="0023303F">
      <w:pPr>
        <w:spacing w:line="360" w:lineRule="auto"/>
      </w:pPr>
    </w:p>
    <w:p w14:paraId="16EC3A8A" w14:textId="7799A733" w:rsidR="00CF7F09" w:rsidRPr="00C47D24" w:rsidRDefault="00CF7F09" w:rsidP="00CF7F09">
      <w:pPr>
        <w:numPr>
          <w:ilvl w:val="0"/>
          <w:numId w:val="5"/>
        </w:numPr>
        <w:spacing w:line="360" w:lineRule="auto"/>
        <w:ind w:right="-144"/>
      </w:pPr>
      <w:r w:rsidRPr="00C47D24">
        <w:t xml:space="preserve">dat ProRail </w:t>
      </w:r>
      <w:r w:rsidR="00247001">
        <w:t xml:space="preserve">voor </w:t>
      </w:r>
      <w:r w:rsidR="00262FF2">
        <w:t>de afdeling Incidentenbestrijding</w:t>
      </w:r>
      <w:r w:rsidR="00AE1191">
        <w:t xml:space="preserve"> (ICB)</w:t>
      </w:r>
      <w:r w:rsidR="00262FF2">
        <w:t xml:space="preserve"> </w:t>
      </w:r>
      <w:r w:rsidRPr="00C47D24">
        <w:t>de terugkerende behoefte heeft aan diensten</w:t>
      </w:r>
      <w:r w:rsidR="00DD0A42">
        <w:t xml:space="preserve"> </w:t>
      </w:r>
      <w:r w:rsidRPr="00C47D24">
        <w:t xml:space="preserve">op het gebied </w:t>
      </w:r>
      <w:r w:rsidRPr="0024708B">
        <w:t>van</w:t>
      </w:r>
      <w:r w:rsidR="00AE1191" w:rsidRPr="0024708B">
        <w:t xml:space="preserve"> de</w:t>
      </w:r>
      <w:r w:rsidR="002D4E47" w:rsidRPr="0024708B">
        <w:t xml:space="preserve"> inrichting en uitvoering van de</w:t>
      </w:r>
      <w:r w:rsidR="00DD0A42" w:rsidRPr="0024708B">
        <w:t xml:space="preserve"> </w:t>
      </w:r>
      <w:r w:rsidR="00262FF2" w:rsidRPr="0024708B">
        <w:t xml:space="preserve">veiligheidsorganisatie </w:t>
      </w:r>
      <w:r w:rsidR="00262FF2">
        <w:t>voor buitendienst- en spanningloosstellingen</w:t>
      </w:r>
      <w:r w:rsidRPr="00C47D24">
        <w:t>;</w:t>
      </w:r>
    </w:p>
    <w:p w14:paraId="058BEC60" w14:textId="677D6536" w:rsidR="00262FF2" w:rsidRDefault="00262FF2" w:rsidP="00CF7F09">
      <w:pPr>
        <w:numPr>
          <w:ilvl w:val="0"/>
          <w:numId w:val="5"/>
        </w:numPr>
        <w:spacing w:line="360" w:lineRule="auto"/>
        <w:ind w:right="-144"/>
      </w:pPr>
      <w:r>
        <w:t xml:space="preserve">dat deze behoefte zowel </w:t>
      </w:r>
      <w:r w:rsidR="00AE1191">
        <w:t xml:space="preserve">in de </w:t>
      </w:r>
      <w:r>
        <w:t xml:space="preserve">voorbereidende als de uitvoerende fase </w:t>
      </w:r>
      <w:r w:rsidR="00AE1191">
        <w:t>van de veiligheidsorganisatie geldt</w:t>
      </w:r>
      <w:r>
        <w:t>;</w:t>
      </w:r>
    </w:p>
    <w:p w14:paraId="7F8E8510" w14:textId="194629B5" w:rsidR="00CF7F09" w:rsidRPr="00C47D24" w:rsidRDefault="00CF7F09" w:rsidP="00CF7F09">
      <w:pPr>
        <w:numPr>
          <w:ilvl w:val="0"/>
          <w:numId w:val="5"/>
        </w:numPr>
        <w:spacing w:line="360" w:lineRule="auto"/>
        <w:ind w:right="-144"/>
      </w:pPr>
      <w:r w:rsidRPr="00C47D24">
        <w:t>dat ProRail ten behoeve van deze dienstverlening een raamovereenkomst wenst te sluiten op basis waarvan ProRail voor deze dienstverlening deelopdrachten kan verstrekken</w:t>
      </w:r>
      <w:r w:rsidR="006018D3">
        <w:t>;</w:t>
      </w:r>
    </w:p>
    <w:p w14:paraId="1993BB37" w14:textId="65F23738" w:rsidR="00CF7F09" w:rsidRPr="00C47D24" w:rsidRDefault="00CF7F09" w:rsidP="00CF7F09">
      <w:pPr>
        <w:numPr>
          <w:ilvl w:val="0"/>
          <w:numId w:val="5"/>
        </w:numPr>
        <w:spacing w:line="360" w:lineRule="auto"/>
        <w:ind w:right="-144"/>
      </w:pPr>
      <w:bookmarkStart w:id="5" w:name="_Ref94801505"/>
      <w:r>
        <w:t xml:space="preserve">dat ProRail hiertoe een </w:t>
      </w:r>
      <w:r w:rsidR="001311A9" w:rsidRPr="00B92595">
        <w:t>openbare Europese aanbestedingsprocedure volgens deel II van het ARN</w:t>
      </w:r>
      <w:r w:rsidR="001311A9" w:rsidRPr="00B92595">
        <w:rPr>
          <w:vertAlign w:val="superscript"/>
        </w:rPr>
        <w:t>2016</w:t>
      </w:r>
      <w:r w:rsidRPr="00B92595">
        <w:t xml:space="preserve"> heeft georganiseerd</w:t>
      </w:r>
      <w:r>
        <w:t>, en ProRail op grond van de aanbieding van Opdrachtnemer in die aanbesteding heeft besloten om de raamovereenkomst te gunnen aan Opdrachtnemer;</w:t>
      </w:r>
      <w:bookmarkEnd w:id="5"/>
    </w:p>
    <w:p w14:paraId="5381DEF5" w14:textId="77777777" w:rsidR="00CF7F09" w:rsidRPr="00C47D24" w:rsidRDefault="00CF7F09" w:rsidP="00CF7F09">
      <w:pPr>
        <w:numPr>
          <w:ilvl w:val="0"/>
          <w:numId w:val="5"/>
        </w:numPr>
        <w:spacing w:line="360" w:lineRule="auto"/>
        <w:ind w:right="-144"/>
      </w:pPr>
      <w:r w:rsidRPr="00C47D24">
        <w:t>dat Partijen om uitvoering te geven aan de gunning deze raamovereenkomst aangaan en hierin rechten en verplichtingen tussen hen wensen vast te leggen;</w:t>
      </w:r>
    </w:p>
    <w:p w14:paraId="574E3F1F" w14:textId="77777777" w:rsidR="0023303F" w:rsidRPr="00C47D24" w:rsidRDefault="0023303F" w:rsidP="0023303F">
      <w:pPr>
        <w:rPr>
          <w:u w:val="single"/>
        </w:rPr>
      </w:pPr>
    </w:p>
    <w:p w14:paraId="4523899B" w14:textId="77777777" w:rsidR="0023303F" w:rsidRPr="00C47D24" w:rsidRDefault="0023303F" w:rsidP="0023303F">
      <w:pPr>
        <w:spacing w:line="360" w:lineRule="auto"/>
      </w:pPr>
      <w:r w:rsidRPr="00C47D24">
        <w:rPr>
          <w:u w:val="single"/>
        </w:rPr>
        <w:t>zijn overeengekomen als volgt</w:t>
      </w:r>
      <w:r w:rsidRPr="00C47D24">
        <w:t>:</w:t>
      </w:r>
      <w:bookmarkStart w:id="6" w:name="_Toc206470784"/>
    </w:p>
    <w:p w14:paraId="7F62EBA7" w14:textId="77777777" w:rsidR="0023303F" w:rsidRPr="000D58AF" w:rsidRDefault="0023303F" w:rsidP="0023303F">
      <w:pPr>
        <w:spacing w:line="360" w:lineRule="auto"/>
      </w:pPr>
    </w:p>
    <w:p w14:paraId="10F75889" w14:textId="77777777" w:rsidR="0023303F" w:rsidRPr="000D58AF" w:rsidRDefault="0023303F" w:rsidP="001311A9">
      <w:pPr>
        <w:pStyle w:val="ListParagraph"/>
        <w:numPr>
          <w:ilvl w:val="0"/>
          <w:numId w:val="11"/>
        </w:numPr>
        <w:spacing w:before="240" w:line="360" w:lineRule="auto"/>
        <w:ind w:left="709" w:hanging="709"/>
        <w:outlineLvl w:val="0"/>
        <w:rPr>
          <w:b/>
          <w:bCs/>
        </w:rPr>
      </w:pPr>
      <w:bookmarkStart w:id="7" w:name="_Ref63764454"/>
      <w:r w:rsidRPr="000D58AF">
        <w:rPr>
          <w:b/>
          <w:bCs/>
        </w:rPr>
        <w:t>Begripsbepalingen</w:t>
      </w:r>
      <w:bookmarkEnd w:id="7"/>
    </w:p>
    <w:p w14:paraId="7C0C44C6" w14:textId="77777777" w:rsidR="0023303F" w:rsidRPr="000D58AF" w:rsidRDefault="0023303F" w:rsidP="0023303F">
      <w:pPr>
        <w:spacing w:line="360" w:lineRule="auto"/>
        <w:outlineLvl w:val="1"/>
      </w:pPr>
    </w:p>
    <w:p w14:paraId="7DB76B4B" w14:textId="77777777" w:rsidR="0023303F" w:rsidRPr="000D58AF" w:rsidRDefault="0023303F" w:rsidP="0023303F">
      <w:pPr>
        <w:numPr>
          <w:ilvl w:val="0"/>
          <w:numId w:val="10"/>
        </w:numPr>
        <w:spacing w:line="360" w:lineRule="auto"/>
        <w:ind w:left="709" w:hanging="720"/>
        <w:outlineLvl w:val="1"/>
        <w:rPr>
          <w:bCs/>
        </w:rPr>
      </w:pPr>
      <w:bookmarkStart w:id="8" w:name="_Ref63764457"/>
      <w:r w:rsidRPr="000D58AF">
        <w:rPr>
          <w:bCs/>
        </w:rPr>
        <w:t xml:space="preserve">In aanvulling op de begripsbepalingen in de Inkoopvoorwaarden, hebben de volgende met een hoofdletter geschreven begrippen de volgende betekenis in de </w:t>
      </w:r>
      <w:r>
        <w:rPr>
          <w:bCs/>
        </w:rPr>
        <w:t>Contractdocumenten</w:t>
      </w:r>
      <w:r w:rsidRPr="000D58AF">
        <w:rPr>
          <w:bCs/>
        </w:rPr>
        <w:t>:</w:t>
      </w:r>
      <w:bookmarkEnd w:id="8"/>
    </w:p>
    <w:tbl>
      <w:tblPr>
        <w:tblStyle w:val="TableGrid"/>
        <w:tblW w:w="8367" w:type="dxa"/>
        <w:tblInd w:w="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7"/>
        <w:gridCol w:w="426"/>
        <w:gridCol w:w="5244"/>
      </w:tblGrid>
      <w:tr w:rsidR="0023303F" w14:paraId="19DB47DE" w14:textId="77777777" w:rsidTr="08C5FD5F">
        <w:tc>
          <w:tcPr>
            <w:tcW w:w="2697" w:type="dxa"/>
          </w:tcPr>
          <w:p w14:paraId="009C16C2" w14:textId="77777777" w:rsidR="0023303F" w:rsidRPr="00C47D24" w:rsidRDefault="0023303F" w:rsidP="00293C9F">
            <w:pPr>
              <w:pStyle w:val="ListParagraph"/>
              <w:spacing w:line="360" w:lineRule="auto"/>
              <w:ind w:left="0"/>
              <w:rPr>
                <w:bCs/>
              </w:rPr>
            </w:pPr>
          </w:p>
        </w:tc>
        <w:tc>
          <w:tcPr>
            <w:tcW w:w="426" w:type="dxa"/>
          </w:tcPr>
          <w:p w14:paraId="7F21C359" w14:textId="77777777" w:rsidR="0023303F" w:rsidRDefault="0023303F" w:rsidP="00293C9F">
            <w:pPr>
              <w:pStyle w:val="ListParagraph"/>
              <w:spacing w:line="360" w:lineRule="auto"/>
              <w:ind w:left="0"/>
              <w:rPr>
                <w:bCs/>
              </w:rPr>
            </w:pPr>
          </w:p>
        </w:tc>
        <w:tc>
          <w:tcPr>
            <w:tcW w:w="5244" w:type="dxa"/>
          </w:tcPr>
          <w:p w14:paraId="4D503A59" w14:textId="77777777" w:rsidR="0023303F" w:rsidRPr="00C47D24" w:rsidRDefault="0023303F" w:rsidP="00293C9F">
            <w:pPr>
              <w:spacing w:line="360" w:lineRule="auto"/>
              <w:rPr>
                <w:bCs/>
              </w:rPr>
            </w:pPr>
          </w:p>
        </w:tc>
      </w:tr>
      <w:bookmarkEnd w:id="6"/>
      <w:tr w:rsidR="001A38E3" w14:paraId="0F8D0B82" w14:textId="77777777" w:rsidTr="08C5FD5F">
        <w:tc>
          <w:tcPr>
            <w:tcW w:w="2697" w:type="dxa"/>
          </w:tcPr>
          <w:p w14:paraId="791B5CF5" w14:textId="61152A8D" w:rsidR="001A38E3" w:rsidRPr="00C47D24" w:rsidRDefault="001A38E3" w:rsidP="001A38E3">
            <w:pPr>
              <w:pStyle w:val="ListParagraph"/>
              <w:spacing w:line="360" w:lineRule="auto"/>
              <w:ind w:left="0"/>
              <w:rPr>
                <w:bCs/>
              </w:rPr>
            </w:pPr>
            <w:r w:rsidRPr="00C47D24">
              <w:rPr>
                <w:bCs/>
              </w:rPr>
              <w:t>Aanbestedingsprocedure</w:t>
            </w:r>
          </w:p>
        </w:tc>
        <w:tc>
          <w:tcPr>
            <w:tcW w:w="426" w:type="dxa"/>
          </w:tcPr>
          <w:p w14:paraId="29CA23E2" w14:textId="040E3AF8" w:rsidR="001A38E3" w:rsidRDefault="001A38E3" w:rsidP="001A38E3">
            <w:pPr>
              <w:pStyle w:val="ListParagraph"/>
              <w:spacing w:line="360" w:lineRule="auto"/>
              <w:ind w:left="0"/>
              <w:rPr>
                <w:bCs/>
              </w:rPr>
            </w:pPr>
            <w:r>
              <w:rPr>
                <w:bCs/>
              </w:rPr>
              <w:t>:</w:t>
            </w:r>
          </w:p>
        </w:tc>
        <w:tc>
          <w:tcPr>
            <w:tcW w:w="5244" w:type="dxa"/>
          </w:tcPr>
          <w:p w14:paraId="4ACF58C3" w14:textId="19CF5190" w:rsidR="001A38E3" w:rsidRPr="00C47D24" w:rsidRDefault="653877AF" w:rsidP="001A38E3">
            <w:pPr>
              <w:spacing w:line="360" w:lineRule="auto"/>
            </w:pPr>
            <w:r w:rsidRPr="08C5FD5F">
              <w:t xml:space="preserve">De aanbestedingsprocedure genoemd in overweging </w:t>
            </w:r>
            <w:r w:rsidR="185E1654">
              <w:rPr>
                <w:bCs/>
              </w:rPr>
              <w:t>d</w:t>
            </w:r>
            <w:r w:rsidR="00CB1A3E">
              <w:rPr>
                <w:bCs/>
              </w:rPr>
              <w:t xml:space="preserve"> </w:t>
            </w:r>
            <w:r w:rsidRPr="08C5FD5F">
              <w:t>van dit Contractdocument</w:t>
            </w:r>
            <w:r w:rsidR="2370B7A4" w:rsidRPr="08C5FD5F">
              <w:t>;</w:t>
            </w:r>
          </w:p>
        </w:tc>
      </w:tr>
      <w:tr w:rsidR="001A38E3" w14:paraId="6734F8A9" w14:textId="77777777" w:rsidTr="08C5FD5F">
        <w:tc>
          <w:tcPr>
            <w:tcW w:w="2697" w:type="dxa"/>
          </w:tcPr>
          <w:p w14:paraId="0C60D9D5" w14:textId="77777777" w:rsidR="001A38E3" w:rsidRPr="00C47D24" w:rsidRDefault="001A38E3" w:rsidP="001A38E3">
            <w:pPr>
              <w:pStyle w:val="ListParagraph"/>
              <w:spacing w:line="360" w:lineRule="auto"/>
              <w:ind w:left="0"/>
              <w:rPr>
                <w:bCs/>
              </w:rPr>
            </w:pPr>
            <w:r w:rsidRPr="00F8044C">
              <w:rPr>
                <w:bCs/>
              </w:rPr>
              <w:t>Aanbieding</w:t>
            </w:r>
          </w:p>
        </w:tc>
        <w:tc>
          <w:tcPr>
            <w:tcW w:w="426" w:type="dxa"/>
          </w:tcPr>
          <w:p w14:paraId="7A916D1C" w14:textId="77777777" w:rsidR="001A38E3" w:rsidRDefault="001A38E3" w:rsidP="001A38E3">
            <w:pPr>
              <w:pStyle w:val="ListParagraph"/>
              <w:spacing w:line="360" w:lineRule="auto"/>
              <w:ind w:left="0"/>
              <w:rPr>
                <w:bCs/>
              </w:rPr>
            </w:pPr>
            <w:r>
              <w:rPr>
                <w:bCs/>
              </w:rPr>
              <w:t>:</w:t>
            </w:r>
          </w:p>
        </w:tc>
        <w:tc>
          <w:tcPr>
            <w:tcW w:w="5244" w:type="dxa"/>
          </w:tcPr>
          <w:p w14:paraId="3813B5DF" w14:textId="5D12748E" w:rsidR="001A38E3" w:rsidRPr="00C47D24" w:rsidRDefault="653877AF" w:rsidP="001A38E3">
            <w:pPr>
              <w:spacing w:line="360" w:lineRule="auto"/>
            </w:pPr>
            <w:r>
              <w:t>De aanbieding als gedaan door Opdrachtnemer in de Aanbestedingsprocedure</w:t>
            </w:r>
            <w:r w:rsidR="11903276">
              <w:t>;</w:t>
            </w:r>
          </w:p>
        </w:tc>
      </w:tr>
      <w:tr w:rsidR="001A38E3" w14:paraId="41A79A9A" w14:textId="77777777" w:rsidTr="08C5FD5F">
        <w:tc>
          <w:tcPr>
            <w:tcW w:w="2697" w:type="dxa"/>
          </w:tcPr>
          <w:p w14:paraId="763464A0" w14:textId="77777777" w:rsidR="001A38E3" w:rsidRPr="00F8044C" w:rsidRDefault="001A38E3" w:rsidP="001A38E3">
            <w:pPr>
              <w:pStyle w:val="ListParagraph"/>
              <w:spacing w:line="360" w:lineRule="auto"/>
              <w:ind w:left="0"/>
              <w:rPr>
                <w:bCs/>
              </w:rPr>
            </w:pPr>
            <w:r w:rsidRPr="00284561">
              <w:rPr>
                <w:bCs/>
              </w:rPr>
              <w:t>All-in</w:t>
            </w:r>
          </w:p>
        </w:tc>
        <w:tc>
          <w:tcPr>
            <w:tcW w:w="426" w:type="dxa"/>
          </w:tcPr>
          <w:p w14:paraId="53054A48" w14:textId="77777777" w:rsidR="001A38E3" w:rsidRDefault="001A38E3" w:rsidP="001A38E3">
            <w:pPr>
              <w:pStyle w:val="ListParagraph"/>
              <w:spacing w:line="360" w:lineRule="auto"/>
              <w:ind w:left="0"/>
              <w:rPr>
                <w:bCs/>
              </w:rPr>
            </w:pPr>
            <w:r>
              <w:rPr>
                <w:bCs/>
              </w:rPr>
              <w:t>:</w:t>
            </w:r>
          </w:p>
        </w:tc>
        <w:tc>
          <w:tcPr>
            <w:tcW w:w="5244" w:type="dxa"/>
          </w:tcPr>
          <w:p w14:paraId="0CFF8540" w14:textId="3AB38E3E" w:rsidR="001A38E3" w:rsidRPr="00F8044C" w:rsidRDefault="6DD574D9" w:rsidP="48C7ACA5">
            <w:pPr>
              <w:spacing w:line="360" w:lineRule="auto"/>
            </w:pPr>
            <w:r>
              <w:t xml:space="preserve">Aanduiding bij een bedrag waarmee tot uitdrukking wordt gebracht dat in de bedragen waarop deze aanduiding van toepassing is alle (bijkomende) kosten om de overeengekomen opdracht uit te voeren zijn </w:t>
            </w:r>
            <w:r w:rsidR="00F320EE">
              <w:t>in</w:t>
            </w:r>
            <w:r>
              <w:t>begrepen</w:t>
            </w:r>
            <w:r w:rsidR="6B3AC730">
              <w:t>;</w:t>
            </w:r>
          </w:p>
        </w:tc>
      </w:tr>
      <w:tr w:rsidR="001A38E3" w14:paraId="69FE5501" w14:textId="77777777" w:rsidTr="08C5FD5F">
        <w:tc>
          <w:tcPr>
            <w:tcW w:w="2697" w:type="dxa"/>
          </w:tcPr>
          <w:p w14:paraId="1054AC8D" w14:textId="77777777" w:rsidR="001A38E3" w:rsidRPr="00C47D24" w:rsidRDefault="001A38E3" w:rsidP="001A38E3">
            <w:pPr>
              <w:pStyle w:val="ListParagraph"/>
              <w:spacing w:line="360" w:lineRule="auto"/>
              <w:ind w:left="0"/>
              <w:rPr>
                <w:bCs/>
              </w:rPr>
            </w:pPr>
            <w:r w:rsidRPr="00DB648E">
              <w:rPr>
                <w:bCs/>
              </w:rPr>
              <w:t>Contractdocumenten</w:t>
            </w:r>
          </w:p>
        </w:tc>
        <w:tc>
          <w:tcPr>
            <w:tcW w:w="426" w:type="dxa"/>
          </w:tcPr>
          <w:p w14:paraId="1B6C64DB" w14:textId="77777777" w:rsidR="001A38E3" w:rsidRDefault="001A38E3" w:rsidP="001A38E3">
            <w:pPr>
              <w:pStyle w:val="ListParagraph"/>
              <w:spacing w:line="360" w:lineRule="auto"/>
              <w:ind w:left="0"/>
              <w:rPr>
                <w:bCs/>
              </w:rPr>
            </w:pPr>
            <w:r>
              <w:rPr>
                <w:bCs/>
              </w:rPr>
              <w:t>:</w:t>
            </w:r>
          </w:p>
        </w:tc>
        <w:tc>
          <w:tcPr>
            <w:tcW w:w="5244" w:type="dxa"/>
          </w:tcPr>
          <w:p w14:paraId="2865F1EA" w14:textId="3B5E3715" w:rsidR="001A38E3" w:rsidRPr="00C47D24" w:rsidRDefault="653877AF" w:rsidP="001A38E3">
            <w:pPr>
              <w:spacing w:line="360" w:lineRule="auto"/>
            </w:pPr>
            <w:r w:rsidRPr="08C5FD5F">
              <w:t>De documenten genoemd in artikel</w:t>
            </w:r>
            <w:r>
              <w:rPr>
                <w:bCs/>
              </w:rPr>
              <w:t xml:space="preserve"> </w:t>
            </w:r>
            <w:r w:rsidR="11E623CA" w:rsidRPr="005324F6">
              <w:rPr>
                <w:bCs/>
              </w:rPr>
              <w:t>3.1</w:t>
            </w:r>
            <w:r w:rsidRPr="005324F6">
              <w:rPr>
                <w:bCs/>
              </w:rPr>
              <w:t xml:space="preserve"> </w:t>
            </w:r>
            <w:r w:rsidRPr="08C5FD5F">
              <w:t>van dit document</w:t>
            </w:r>
            <w:r w:rsidR="7D78760D" w:rsidRPr="08C5FD5F">
              <w:t>;</w:t>
            </w:r>
          </w:p>
        </w:tc>
      </w:tr>
      <w:tr w:rsidR="001A38E3" w14:paraId="40C54346" w14:textId="77777777" w:rsidTr="08C5FD5F">
        <w:tc>
          <w:tcPr>
            <w:tcW w:w="2697" w:type="dxa"/>
          </w:tcPr>
          <w:p w14:paraId="5D0FEDA4" w14:textId="77777777" w:rsidR="001A38E3" w:rsidRPr="00DB648E" w:rsidRDefault="001A38E3" w:rsidP="001A38E3">
            <w:pPr>
              <w:pStyle w:val="ListParagraph"/>
              <w:spacing w:line="360" w:lineRule="auto"/>
              <w:ind w:left="0"/>
              <w:rPr>
                <w:bCs/>
              </w:rPr>
            </w:pPr>
            <w:r>
              <w:rPr>
                <w:bCs/>
              </w:rPr>
              <w:t>Deelopdracht</w:t>
            </w:r>
          </w:p>
        </w:tc>
        <w:tc>
          <w:tcPr>
            <w:tcW w:w="426" w:type="dxa"/>
          </w:tcPr>
          <w:p w14:paraId="471C8418" w14:textId="77777777" w:rsidR="001A38E3" w:rsidRDefault="001A38E3" w:rsidP="001A38E3">
            <w:pPr>
              <w:pStyle w:val="ListParagraph"/>
              <w:spacing w:line="360" w:lineRule="auto"/>
              <w:ind w:left="0"/>
              <w:rPr>
                <w:bCs/>
              </w:rPr>
            </w:pPr>
            <w:r>
              <w:rPr>
                <w:bCs/>
              </w:rPr>
              <w:t>:</w:t>
            </w:r>
          </w:p>
        </w:tc>
        <w:tc>
          <w:tcPr>
            <w:tcW w:w="5244" w:type="dxa"/>
          </w:tcPr>
          <w:p w14:paraId="2C046C8E" w14:textId="003320AF" w:rsidR="001A38E3" w:rsidRPr="00DB648E" w:rsidRDefault="653877AF" w:rsidP="001A38E3">
            <w:pPr>
              <w:spacing w:line="360" w:lineRule="auto"/>
            </w:pPr>
            <w:r w:rsidRPr="08C5FD5F">
              <w:t xml:space="preserve">Een deelopdracht voor </w:t>
            </w:r>
            <w:r w:rsidR="0069251A" w:rsidRPr="08C5FD5F">
              <w:t xml:space="preserve">Diensten </w:t>
            </w:r>
            <w:r w:rsidRPr="08C5FD5F">
              <w:t xml:space="preserve">verstrekt </w:t>
            </w:r>
            <w:r w:rsidR="6C339A05" w:rsidRPr="08C5FD5F">
              <w:t>op grond van</w:t>
            </w:r>
            <w:r w:rsidRPr="08C5FD5F">
              <w:t xml:space="preserve"> het bepaalde in artikel </w:t>
            </w:r>
            <w:r w:rsidR="548165BF" w:rsidRPr="08C5FD5F">
              <w:t>5</w:t>
            </w:r>
            <w:r w:rsidRPr="08C5FD5F">
              <w:t xml:space="preserve"> van dit Contractdocument</w:t>
            </w:r>
            <w:r w:rsidR="0F0CCCBF" w:rsidRPr="08C5FD5F">
              <w:t>;</w:t>
            </w:r>
            <w:r w:rsidRPr="007C6258">
              <w:rPr>
                <w:bCs/>
              </w:rPr>
              <w:t xml:space="preserve"> </w:t>
            </w:r>
          </w:p>
        </w:tc>
      </w:tr>
      <w:tr w:rsidR="006A5939" w14:paraId="6802AD30" w14:textId="77777777" w:rsidTr="08C5FD5F">
        <w:tc>
          <w:tcPr>
            <w:tcW w:w="2697" w:type="dxa"/>
          </w:tcPr>
          <w:p w14:paraId="790FAD09" w14:textId="77777777" w:rsidR="006A5939" w:rsidRPr="006A5939" w:rsidRDefault="006A5939" w:rsidP="00137702">
            <w:pPr>
              <w:pStyle w:val="ListParagraph"/>
              <w:spacing w:line="360" w:lineRule="auto"/>
              <w:ind w:left="0"/>
              <w:rPr>
                <w:bCs/>
              </w:rPr>
            </w:pPr>
            <w:r w:rsidRPr="006A5939">
              <w:rPr>
                <w:bCs/>
              </w:rPr>
              <w:t xml:space="preserve">Diensten </w:t>
            </w:r>
          </w:p>
        </w:tc>
        <w:tc>
          <w:tcPr>
            <w:tcW w:w="426" w:type="dxa"/>
          </w:tcPr>
          <w:p w14:paraId="696E3BC3" w14:textId="77777777" w:rsidR="006A5939" w:rsidRPr="006A5939" w:rsidRDefault="006A5939" w:rsidP="00137702">
            <w:pPr>
              <w:pStyle w:val="ListParagraph"/>
              <w:spacing w:line="360" w:lineRule="auto"/>
              <w:ind w:left="0"/>
              <w:rPr>
                <w:bCs/>
              </w:rPr>
            </w:pPr>
            <w:r w:rsidRPr="006A5939">
              <w:rPr>
                <w:bCs/>
              </w:rPr>
              <w:t>:</w:t>
            </w:r>
          </w:p>
        </w:tc>
        <w:tc>
          <w:tcPr>
            <w:tcW w:w="5244" w:type="dxa"/>
          </w:tcPr>
          <w:p w14:paraId="44F78DAB" w14:textId="70394C3E" w:rsidR="006A5939" w:rsidRPr="006A5939" w:rsidRDefault="7ABC7955" w:rsidP="00137702">
            <w:pPr>
              <w:spacing w:line="360" w:lineRule="auto"/>
            </w:pPr>
            <w:r>
              <w:t xml:space="preserve">De diensten genoemd in artikel </w:t>
            </w:r>
            <w:r w:rsidR="402F39A4">
              <w:t xml:space="preserve">2 </w:t>
            </w:r>
            <w:r w:rsidR="5AE9E960">
              <w:t>van</w:t>
            </w:r>
            <w:r>
              <w:t xml:space="preserve"> dit Contractdocument</w:t>
            </w:r>
            <w:r w:rsidR="35B95AFE">
              <w:t>;</w:t>
            </w:r>
          </w:p>
        </w:tc>
      </w:tr>
      <w:tr w:rsidR="00853788" w:rsidRPr="007E7DDC" w14:paraId="3204A5DE" w14:textId="77777777" w:rsidTr="08C5FD5F">
        <w:tc>
          <w:tcPr>
            <w:tcW w:w="2697" w:type="dxa"/>
          </w:tcPr>
          <w:p w14:paraId="30615E90" w14:textId="4E5CE931" w:rsidR="00853788" w:rsidRPr="00F81949" w:rsidRDefault="00853788" w:rsidP="00137702">
            <w:pPr>
              <w:pStyle w:val="ListParagraph"/>
              <w:spacing w:line="360" w:lineRule="auto"/>
              <w:ind w:left="0"/>
              <w:rPr>
                <w:bCs/>
                <w:color w:val="ED7D31" w:themeColor="accent2"/>
              </w:rPr>
            </w:pPr>
          </w:p>
        </w:tc>
        <w:tc>
          <w:tcPr>
            <w:tcW w:w="426" w:type="dxa"/>
          </w:tcPr>
          <w:p w14:paraId="22758C5C" w14:textId="5D6AE506" w:rsidR="00853788" w:rsidRPr="00F81949" w:rsidRDefault="00853788" w:rsidP="00137702">
            <w:pPr>
              <w:pStyle w:val="ListParagraph"/>
              <w:spacing w:line="360" w:lineRule="auto"/>
              <w:ind w:left="0"/>
              <w:rPr>
                <w:bCs/>
                <w:color w:val="ED7D31" w:themeColor="accent2"/>
              </w:rPr>
            </w:pPr>
          </w:p>
        </w:tc>
        <w:tc>
          <w:tcPr>
            <w:tcW w:w="5244" w:type="dxa"/>
          </w:tcPr>
          <w:p w14:paraId="12967B4B" w14:textId="68E10A6B" w:rsidR="00853788" w:rsidRPr="00F81949" w:rsidRDefault="00853788" w:rsidP="00137702">
            <w:pPr>
              <w:spacing w:line="360" w:lineRule="auto"/>
              <w:rPr>
                <w:bCs/>
                <w:color w:val="ED7D31" w:themeColor="accent2"/>
              </w:rPr>
            </w:pPr>
          </w:p>
        </w:tc>
      </w:tr>
      <w:tr w:rsidR="001A38E3" w14:paraId="7CE6D3E7" w14:textId="77777777" w:rsidTr="08C5FD5F">
        <w:tc>
          <w:tcPr>
            <w:tcW w:w="2697" w:type="dxa"/>
          </w:tcPr>
          <w:p w14:paraId="6AB2BD67" w14:textId="77777777" w:rsidR="001A38E3" w:rsidRPr="00DB648E" w:rsidRDefault="653877AF" w:rsidP="001A38E3">
            <w:pPr>
              <w:pStyle w:val="ListParagraph"/>
              <w:spacing w:line="360" w:lineRule="auto"/>
              <w:ind w:left="0"/>
            </w:pPr>
            <w:r>
              <w:t>Inkoopvoorwaarden</w:t>
            </w:r>
            <w:r w:rsidR="001A38E3">
              <w:tab/>
            </w:r>
          </w:p>
        </w:tc>
        <w:tc>
          <w:tcPr>
            <w:tcW w:w="426" w:type="dxa"/>
          </w:tcPr>
          <w:p w14:paraId="6619049D" w14:textId="77777777" w:rsidR="001A38E3" w:rsidRDefault="001A38E3" w:rsidP="001A38E3">
            <w:pPr>
              <w:pStyle w:val="ListParagraph"/>
              <w:spacing w:line="360" w:lineRule="auto"/>
              <w:ind w:left="0"/>
              <w:rPr>
                <w:bCs/>
              </w:rPr>
            </w:pPr>
            <w:r>
              <w:rPr>
                <w:bCs/>
              </w:rPr>
              <w:t>:</w:t>
            </w:r>
          </w:p>
        </w:tc>
        <w:tc>
          <w:tcPr>
            <w:tcW w:w="5244" w:type="dxa"/>
          </w:tcPr>
          <w:p w14:paraId="68D2DFF6" w14:textId="46001966" w:rsidR="001A38E3" w:rsidRPr="00DB648E" w:rsidRDefault="653877AF" w:rsidP="001A38E3">
            <w:pPr>
              <w:spacing w:line="360" w:lineRule="auto"/>
            </w:pPr>
            <w:r>
              <w:t>De Inkoopvoorwaarden van ProRail B.V.</w:t>
            </w:r>
            <w:r w:rsidR="002A3ED1">
              <w:t>, V 2.3, versie datum 7 september 2023</w:t>
            </w:r>
            <w:r w:rsidR="454C92EE">
              <w:t>;</w:t>
            </w:r>
          </w:p>
        </w:tc>
      </w:tr>
      <w:tr w:rsidR="00834CF8" w14:paraId="3D44F1CB" w14:textId="77777777" w:rsidTr="08C5FD5F">
        <w:tc>
          <w:tcPr>
            <w:tcW w:w="2697" w:type="dxa"/>
          </w:tcPr>
          <w:p w14:paraId="1DB8D40C" w14:textId="18DD2FAB" w:rsidR="311B9173" w:rsidRDefault="311B9173" w:rsidP="08C5FD5F">
            <w:pPr>
              <w:pStyle w:val="ListParagraph"/>
              <w:spacing w:line="360" w:lineRule="auto"/>
              <w:ind w:left="0"/>
            </w:pPr>
            <w:r>
              <w:t>Mijlpaaldata</w:t>
            </w:r>
          </w:p>
          <w:p w14:paraId="3E7035D9" w14:textId="0C504B24" w:rsidR="08C5FD5F" w:rsidRDefault="08C5FD5F" w:rsidP="08C5FD5F">
            <w:pPr>
              <w:pStyle w:val="ListParagraph"/>
              <w:spacing w:line="360" w:lineRule="auto"/>
              <w:ind w:left="0"/>
            </w:pPr>
          </w:p>
          <w:p w14:paraId="460E13EF" w14:textId="089587D3" w:rsidR="08C5FD5F" w:rsidRDefault="08C5FD5F" w:rsidP="08C5FD5F">
            <w:pPr>
              <w:pStyle w:val="ListParagraph"/>
              <w:spacing w:line="360" w:lineRule="auto"/>
              <w:ind w:left="0"/>
            </w:pPr>
          </w:p>
          <w:p w14:paraId="55B32B68" w14:textId="58DE564E" w:rsidR="08C5FD5F" w:rsidRDefault="08C5FD5F" w:rsidP="08C5FD5F">
            <w:pPr>
              <w:pStyle w:val="ListParagraph"/>
              <w:spacing w:line="360" w:lineRule="auto"/>
              <w:ind w:left="0"/>
            </w:pPr>
          </w:p>
          <w:p w14:paraId="1D527EEB" w14:textId="77777777" w:rsidR="00834CF8" w:rsidRDefault="00834CF8" w:rsidP="001A38E3">
            <w:pPr>
              <w:pStyle w:val="ListParagraph"/>
              <w:spacing w:line="360" w:lineRule="auto"/>
              <w:ind w:left="0"/>
              <w:rPr>
                <w:bCs/>
              </w:rPr>
            </w:pPr>
            <w:r>
              <w:rPr>
                <w:bCs/>
              </w:rPr>
              <w:t>Overeenkomst</w:t>
            </w:r>
          </w:p>
          <w:p w14:paraId="0A9D1E28" w14:textId="77777777" w:rsidR="00DC0C94" w:rsidRDefault="00DC0C94" w:rsidP="001A38E3">
            <w:pPr>
              <w:pStyle w:val="ListParagraph"/>
              <w:spacing w:line="360" w:lineRule="auto"/>
              <w:ind w:left="0"/>
              <w:rPr>
                <w:bCs/>
              </w:rPr>
            </w:pPr>
          </w:p>
          <w:p w14:paraId="3AEAEF44" w14:textId="6C05335C" w:rsidR="00DC0C94" w:rsidRPr="00C47D24" w:rsidRDefault="00DC0C94" w:rsidP="001A38E3">
            <w:pPr>
              <w:pStyle w:val="ListParagraph"/>
              <w:spacing w:line="360" w:lineRule="auto"/>
              <w:ind w:left="0"/>
              <w:rPr>
                <w:bCs/>
              </w:rPr>
            </w:pPr>
            <w:r>
              <w:rPr>
                <w:bCs/>
              </w:rPr>
              <w:t>Prijzenblad</w:t>
            </w:r>
          </w:p>
        </w:tc>
        <w:tc>
          <w:tcPr>
            <w:tcW w:w="426" w:type="dxa"/>
          </w:tcPr>
          <w:p w14:paraId="61E9DDB1" w14:textId="3183D3DA" w:rsidR="00DC0C94" w:rsidRDefault="00DC0C94" w:rsidP="001A38E3">
            <w:pPr>
              <w:pStyle w:val="ListParagraph"/>
              <w:spacing w:line="360" w:lineRule="auto"/>
              <w:ind w:left="0"/>
            </w:pPr>
          </w:p>
        </w:tc>
        <w:tc>
          <w:tcPr>
            <w:tcW w:w="5244" w:type="dxa"/>
          </w:tcPr>
          <w:p w14:paraId="49DB6878" w14:textId="7F5A8D51" w:rsidR="33163CE5" w:rsidRDefault="33163CE5" w:rsidP="08C5FD5F">
            <w:pPr>
              <w:spacing w:line="360" w:lineRule="auto"/>
            </w:pPr>
            <w:r>
              <w:t>Datum die in de Contractdocumenten als zodanig is aangeduid en geldt als uiterste datum (fatale termijn) waarop de betreffende prestatie door Opdrachtnemer moet zijn verricht;</w:t>
            </w:r>
          </w:p>
          <w:p w14:paraId="653252CB" w14:textId="03AB13B1" w:rsidR="00834CF8" w:rsidRDefault="1F05E189" w:rsidP="08C5FD5F">
            <w:pPr>
              <w:spacing w:line="360" w:lineRule="auto"/>
            </w:pPr>
            <w:r>
              <w:t>Het geheel van afspraken tussen partijen als vastgelegd in de Contractdocumenten</w:t>
            </w:r>
            <w:r w:rsidR="100E8A5B">
              <w:t>;</w:t>
            </w:r>
          </w:p>
          <w:p w14:paraId="63EAAEE8" w14:textId="5A1E8CC3" w:rsidR="00DB68F9" w:rsidRPr="00C47D24" w:rsidRDefault="00DB68F9" w:rsidP="001A38E3">
            <w:pPr>
              <w:spacing w:line="360" w:lineRule="auto"/>
              <w:rPr>
                <w:bCs/>
              </w:rPr>
            </w:pPr>
            <w:r>
              <w:rPr>
                <w:bCs/>
              </w:rPr>
              <w:t>De tussen Opdrachtnemer en ProRail overeengekomen prijzen voor de dienstverlening;</w:t>
            </w:r>
          </w:p>
        </w:tc>
      </w:tr>
      <w:tr w:rsidR="001A38E3" w14:paraId="6F3F1C6F" w14:textId="77777777" w:rsidTr="08C5FD5F">
        <w:tc>
          <w:tcPr>
            <w:tcW w:w="2697" w:type="dxa"/>
          </w:tcPr>
          <w:p w14:paraId="790B392E" w14:textId="3E478D42" w:rsidR="001A38E3" w:rsidRPr="006018D3" w:rsidRDefault="001A38E3" w:rsidP="001A38E3">
            <w:pPr>
              <w:pStyle w:val="ListParagraph"/>
              <w:spacing w:line="360" w:lineRule="auto"/>
              <w:ind w:left="0"/>
            </w:pPr>
          </w:p>
        </w:tc>
        <w:tc>
          <w:tcPr>
            <w:tcW w:w="426" w:type="dxa"/>
          </w:tcPr>
          <w:p w14:paraId="3E9D93C5" w14:textId="0F392C0B" w:rsidR="001A38E3" w:rsidRPr="006018D3" w:rsidRDefault="001A38E3" w:rsidP="001A38E3">
            <w:pPr>
              <w:pStyle w:val="ListParagraph"/>
              <w:spacing w:line="360" w:lineRule="auto"/>
              <w:ind w:left="0"/>
            </w:pPr>
          </w:p>
        </w:tc>
        <w:tc>
          <w:tcPr>
            <w:tcW w:w="5244" w:type="dxa"/>
          </w:tcPr>
          <w:p w14:paraId="3E3AC25C" w14:textId="63C1D6B4" w:rsidR="001A38E3" w:rsidRPr="006018D3" w:rsidRDefault="001A38E3" w:rsidP="001A38E3">
            <w:pPr>
              <w:spacing w:line="360" w:lineRule="auto"/>
            </w:pPr>
          </w:p>
        </w:tc>
      </w:tr>
      <w:tr w:rsidR="00050315" w14:paraId="0B1ED037" w14:textId="77777777" w:rsidTr="08C5FD5F">
        <w:tc>
          <w:tcPr>
            <w:tcW w:w="2697" w:type="dxa"/>
          </w:tcPr>
          <w:p w14:paraId="007CAC28" w14:textId="35E24A69" w:rsidR="00050315" w:rsidRPr="006018D3" w:rsidRDefault="00050315" w:rsidP="001A38E3">
            <w:pPr>
              <w:pStyle w:val="ListParagraph"/>
              <w:spacing w:line="360" w:lineRule="auto"/>
              <w:ind w:left="0"/>
              <w:rPr>
                <w:bCs/>
              </w:rPr>
            </w:pPr>
          </w:p>
        </w:tc>
        <w:tc>
          <w:tcPr>
            <w:tcW w:w="426" w:type="dxa"/>
          </w:tcPr>
          <w:p w14:paraId="49E51EB9" w14:textId="72C0837A" w:rsidR="00050315" w:rsidRPr="006018D3" w:rsidRDefault="00050315" w:rsidP="001A38E3">
            <w:pPr>
              <w:pStyle w:val="ListParagraph"/>
              <w:spacing w:line="360" w:lineRule="auto"/>
              <w:ind w:left="0"/>
              <w:rPr>
                <w:bCs/>
              </w:rPr>
            </w:pPr>
          </w:p>
        </w:tc>
        <w:tc>
          <w:tcPr>
            <w:tcW w:w="5244" w:type="dxa"/>
          </w:tcPr>
          <w:p w14:paraId="75D86EC7" w14:textId="3D7B40AF" w:rsidR="00050315" w:rsidRPr="006018D3" w:rsidRDefault="00050315" w:rsidP="001A38E3">
            <w:pPr>
              <w:spacing w:line="360" w:lineRule="auto"/>
              <w:rPr>
                <w:bCs/>
              </w:rPr>
            </w:pPr>
          </w:p>
        </w:tc>
      </w:tr>
      <w:tr w:rsidR="001A38E3" w14:paraId="325E319F" w14:textId="77777777" w:rsidTr="08C5FD5F">
        <w:tc>
          <w:tcPr>
            <w:tcW w:w="2697" w:type="dxa"/>
          </w:tcPr>
          <w:p w14:paraId="2DBE2A82" w14:textId="63F6B0D5" w:rsidR="001A38E3" w:rsidRPr="00B063D2" w:rsidRDefault="001A38E3" w:rsidP="001A38E3">
            <w:pPr>
              <w:pStyle w:val="ListParagraph"/>
              <w:spacing w:line="360" w:lineRule="auto"/>
              <w:ind w:left="0"/>
              <w:rPr>
                <w:bCs/>
              </w:rPr>
            </w:pPr>
            <w:r w:rsidRPr="00B063D2">
              <w:rPr>
                <w:bCs/>
              </w:rPr>
              <w:t>Vraagspecificatie</w:t>
            </w:r>
          </w:p>
        </w:tc>
        <w:tc>
          <w:tcPr>
            <w:tcW w:w="426" w:type="dxa"/>
          </w:tcPr>
          <w:p w14:paraId="73718707" w14:textId="43DF7BB4" w:rsidR="001A38E3" w:rsidRPr="00B063D2" w:rsidRDefault="001A38E3" w:rsidP="001A38E3">
            <w:pPr>
              <w:pStyle w:val="ListParagraph"/>
              <w:spacing w:line="360" w:lineRule="auto"/>
              <w:ind w:left="0"/>
              <w:rPr>
                <w:bCs/>
              </w:rPr>
            </w:pPr>
            <w:r w:rsidRPr="00B063D2">
              <w:rPr>
                <w:bCs/>
              </w:rPr>
              <w:t>:</w:t>
            </w:r>
          </w:p>
        </w:tc>
        <w:tc>
          <w:tcPr>
            <w:tcW w:w="5244" w:type="dxa"/>
          </w:tcPr>
          <w:p w14:paraId="65561485" w14:textId="09EAB572" w:rsidR="001A38E3" w:rsidRPr="00B063D2" w:rsidRDefault="001A38E3" w:rsidP="001A38E3">
            <w:pPr>
              <w:spacing w:line="360" w:lineRule="auto"/>
              <w:rPr>
                <w:bCs/>
              </w:rPr>
            </w:pPr>
            <w:r w:rsidRPr="00B063D2">
              <w:rPr>
                <w:bCs/>
              </w:rPr>
              <w:t>De vraagspecificatie met bijlagen uit de Aanbestedingsprocedure</w:t>
            </w:r>
            <w:r w:rsidR="00F320EE" w:rsidRPr="00B063D2">
              <w:rPr>
                <w:bCs/>
              </w:rPr>
              <w:t>;</w:t>
            </w:r>
          </w:p>
        </w:tc>
      </w:tr>
      <w:tr w:rsidR="002D0AA0" w14:paraId="159DDC43" w14:textId="77777777" w:rsidTr="08C5FD5F">
        <w:tc>
          <w:tcPr>
            <w:tcW w:w="2697" w:type="dxa"/>
          </w:tcPr>
          <w:p w14:paraId="79587098" w14:textId="07715FE6" w:rsidR="002D0AA0" w:rsidRPr="001311A9" w:rsidRDefault="002D0AA0" w:rsidP="00F320EE">
            <w:pPr>
              <w:pStyle w:val="ListParagraph"/>
              <w:spacing w:line="360" w:lineRule="auto"/>
              <w:ind w:left="0"/>
              <w:rPr>
                <w:color w:val="0070C0"/>
              </w:rPr>
            </w:pPr>
          </w:p>
        </w:tc>
        <w:tc>
          <w:tcPr>
            <w:tcW w:w="426" w:type="dxa"/>
          </w:tcPr>
          <w:p w14:paraId="50E474DF" w14:textId="3DE9CFA6" w:rsidR="002D0AA0" w:rsidRPr="001311A9" w:rsidRDefault="002D0AA0" w:rsidP="00F320EE">
            <w:pPr>
              <w:pStyle w:val="ListParagraph"/>
              <w:spacing w:line="360" w:lineRule="auto"/>
              <w:ind w:left="0"/>
              <w:rPr>
                <w:color w:val="0070C0"/>
              </w:rPr>
            </w:pPr>
          </w:p>
        </w:tc>
        <w:tc>
          <w:tcPr>
            <w:tcW w:w="5244" w:type="dxa"/>
          </w:tcPr>
          <w:p w14:paraId="67648060" w14:textId="50A0A514" w:rsidR="002D0AA0" w:rsidRPr="001311A9" w:rsidRDefault="002D0AA0" w:rsidP="00F320EE">
            <w:pPr>
              <w:spacing w:line="360" w:lineRule="auto"/>
              <w:rPr>
                <w:color w:val="0070C0"/>
              </w:rPr>
            </w:pPr>
          </w:p>
        </w:tc>
      </w:tr>
      <w:tr w:rsidR="001311A9" w14:paraId="4DCDFDCC" w14:textId="77777777" w:rsidTr="08C5FD5F">
        <w:tc>
          <w:tcPr>
            <w:tcW w:w="2697" w:type="dxa"/>
          </w:tcPr>
          <w:p w14:paraId="78A2420D" w14:textId="793B86F4" w:rsidR="001311A9" w:rsidRPr="001311A9" w:rsidRDefault="001311A9" w:rsidP="00F320EE">
            <w:pPr>
              <w:pStyle w:val="ListParagraph"/>
              <w:spacing w:line="360" w:lineRule="auto"/>
              <w:ind w:left="0"/>
              <w:rPr>
                <w:bCs/>
                <w:color w:val="00B050"/>
              </w:rPr>
            </w:pPr>
          </w:p>
        </w:tc>
        <w:tc>
          <w:tcPr>
            <w:tcW w:w="426" w:type="dxa"/>
          </w:tcPr>
          <w:p w14:paraId="03CCD9AC" w14:textId="3C03A599" w:rsidR="001311A9" w:rsidRPr="001311A9" w:rsidRDefault="001311A9" w:rsidP="00F320EE">
            <w:pPr>
              <w:pStyle w:val="ListParagraph"/>
              <w:spacing w:line="360" w:lineRule="auto"/>
              <w:ind w:left="0"/>
              <w:rPr>
                <w:color w:val="00B050"/>
              </w:rPr>
            </w:pPr>
          </w:p>
        </w:tc>
        <w:tc>
          <w:tcPr>
            <w:tcW w:w="5244" w:type="dxa"/>
          </w:tcPr>
          <w:p w14:paraId="64C75327" w14:textId="73FC2D6B" w:rsidR="001311A9" w:rsidRPr="001311A9" w:rsidRDefault="001311A9" w:rsidP="00F320EE">
            <w:pPr>
              <w:spacing w:line="360" w:lineRule="auto"/>
              <w:rPr>
                <w:bCs/>
                <w:color w:val="00B050"/>
              </w:rPr>
            </w:pPr>
          </w:p>
        </w:tc>
      </w:tr>
    </w:tbl>
    <w:p w14:paraId="0F302BC0" w14:textId="1CFA4C2C" w:rsidR="3C635A10" w:rsidRDefault="3C635A10"/>
    <w:p w14:paraId="6332C66F" w14:textId="77777777" w:rsidR="0023303F" w:rsidRDefault="0023303F" w:rsidP="0023303F">
      <w:pPr>
        <w:spacing w:line="360" w:lineRule="auto"/>
        <w:ind w:left="2838" w:hanging="2130"/>
        <w:rPr>
          <w:bCs/>
          <w:highlight w:val="green"/>
        </w:rPr>
      </w:pPr>
    </w:p>
    <w:p w14:paraId="22300530" w14:textId="77777777" w:rsidR="002972AF" w:rsidRDefault="002972AF" w:rsidP="0023303F">
      <w:pPr>
        <w:spacing w:line="360" w:lineRule="auto"/>
        <w:ind w:left="2838" w:hanging="2130"/>
        <w:rPr>
          <w:bCs/>
          <w:highlight w:val="green"/>
        </w:rPr>
      </w:pPr>
    </w:p>
    <w:p w14:paraId="70B4297B" w14:textId="77777777" w:rsidR="002972AF" w:rsidRDefault="002972AF" w:rsidP="0023303F">
      <w:pPr>
        <w:spacing w:line="360" w:lineRule="auto"/>
        <w:ind w:left="2838" w:hanging="2130"/>
        <w:rPr>
          <w:bCs/>
          <w:highlight w:val="green"/>
        </w:rPr>
      </w:pPr>
    </w:p>
    <w:p w14:paraId="5D9601CE" w14:textId="77777777" w:rsidR="002972AF" w:rsidRDefault="002972AF" w:rsidP="0023303F">
      <w:pPr>
        <w:spacing w:line="360" w:lineRule="auto"/>
        <w:ind w:left="2838" w:hanging="2130"/>
        <w:rPr>
          <w:bCs/>
          <w:highlight w:val="green"/>
        </w:rPr>
      </w:pPr>
    </w:p>
    <w:p w14:paraId="05F312B0" w14:textId="77777777" w:rsidR="002972AF" w:rsidRDefault="002972AF" w:rsidP="0023303F">
      <w:pPr>
        <w:spacing w:line="360" w:lineRule="auto"/>
        <w:ind w:left="2838" w:hanging="2130"/>
        <w:rPr>
          <w:bCs/>
          <w:highlight w:val="green"/>
        </w:rPr>
      </w:pPr>
    </w:p>
    <w:p w14:paraId="3EDA4C6F" w14:textId="77777777" w:rsidR="002972AF" w:rsidRDefault="002972AF" w:rsidP="0023303F">
      <w:pPr>
        <w:spacing w:line="360" w:lineRule="auto"/>
        <w:ind w:left="2838" w:hanging="2130"/>
        <w:rPr>
          <w:bCs/>
          <w:highlight w:val="green"/>
        </w:rPr>
      </w:pPr>
    </w:p>
    <w:p w14:paraId="2DF370C2" w14:textId="0527BF96" w:rsidR="0023303F" w:rsidRPr="000D58AF" w:rsidRDefault="00CC5676" w:rsidP="00E278E9">
      <w:pPr>
        <w:pStyle w:val="ListParagraph"/>
        <w:numPr>
          <w:ilvl w:val="0"/>
          <w:numId w:val="11"/>
        </w:numPr>
        <w:spacing w:before="240" w:line="360" w:lineRule="auto"/>
        <w:ind w:left="709" w:hanging="709"/>
        <w:outlineLvl w:val="0"/>
        <w:rPr>
          <w:b/>
          <w:bCs/>
        </w:rPr>
      </w:pPr>
      <w:bookmarkStart w:id="9" w:name="_Ref63758324"/>
      <w:r>
        <w:rPr>
          <w:b/>
          <w:bCs/>
        </w:rPr>
        <w:t>Aard van de Overeenkomst, t</w:t>
      </w:r>
      <w:r w:rsidR="0023303F" w:rsidRPr="000D58AF">
        <w:rPr>
          <w:b/>
          <w:bCs/>
        </w:rPr>
        <w:t>oepassingsgebied en maximumvolume</w:t>
      </w:r>
      <w:bookmarkEnd w:id="9"/>
    </w:p>
    <w:p w14:paraId="6F39938C" w14:textId="77777777" w:rsidR="0023303F" w:rsidRPr="000D58AF" w:rsidRDefault="0023303F" w:rsidP="0023303F">
      <w:pPr>
        <w:spacing w:line="360" w:lineRule="auto"/>
        <w:outlineLvl w:val="1"/>
      </w:pPr>
    </w:p>
    <w:p w14:paraId="2FA4CD92" w14:textId="230F48DF" w:rsidR="00CB1A3E" w:rsidRDefault="00CC5676" w:rsidP="0023303F">
      <w:pPr>
        <w:numPr>
          <w:ilvl w:val="0"/>
          <w:numId w:val="12"/>
        </w:numPr>
        <w:spacing w:line="360" w:lineRule="auto"/>
        <w:ind w:hanging="720"/>
        <w:outlineLvl w:val="1"/>
        <w:rPr>
          <w:bCs/>
        </w:rPr>
      </w:pPr>
      <w:bookmarkStart w:id="10" w:name="_Ref63680516"/>
      <w:r>
        <w:rPr>
          <w:bCs/>
        </w:rPr>
        <w:t xml:space="preserve">De Overeenkomst betreft een raamovereenkomst waaronder </w:t>
      </w:r>
      <w:r w:rsidR="00070E36">
        <w:rPr>
          <w:bCs/>
        </w:rPr>
        <w:t xml:space="preserve">ProRail bij </w:t>
      </w:r>
      <w:r>
        <w:rPr>
          <w:bCs/>
        </w:rPr>
        <w:t xml:space="preserve">Opdrachtnemer Deelopdrachten </w:t>
      </w:r>
      <w:r w:rsidR="00070E36">
        <w:rPr>
          <w:bCs/>
        </w:rPr>
        <w:t xml:space="preserve">kan plaatsen voor </w:t>
      </w:r>
      <w:r w:rsidR="009D13A8">
        <w:rPr>
          <w:bCs/>
        </w:rPr>
        <w:t>D</w:t>
      </w:r>
      <w:r>
        <w:rPr>
          <w:bCs/>
        </w:rPr>
        <w:t>iensten</w:t>
      </w:r>
      <w:r w:rsidR="006018D3">
        <w:rPr>
          <w:bCs/>
        </w:rPr>
        <w:t>.</w:t>
      </w:r>
      <w:r w:rsidR="00CB1A3E">
        <w:rPr>
          <w:bCs/>
        </w:rPr>
        <w:t xml:space="preserve"> </w:t>
      </w:r>
    </w:p>
    <w:p w14:paraId="20FBA064" w14:textId="77777777" w:rsidR="00CB1A3E" w:rsidRDefault="00CB1A3E" w:rsidP="00CB1A3E">
      <w:pPr>
        <w:spacing w:line="360" w:lineRule="auto"/>
        <w:ind w:left="720"/>
        <w:outlineLvl w:val="1"/>
        <w:rPr>
          <w:bCs/>
        </w:rPr>
      </w:pPr>
    </w:p>
    <w:p w14:paraId="54717014" w14:textId="6AAC6D50" w:rsidR="00CC5676" w:rsidRPr="00943E5C" w:rsidRDefault="00CB1A3E" w:rsidP="00943E5C">
      <w:pPr>
        <w:numPr>
          <w:ilvl w:val="0"/>
          <w:numId w:val="12"/>
        </w:numPr>
        <w:spacing w:line="360" w:lineRule="auto"/>
        <w:ind w:hanging="720"/>
        <w:outlineLvl w:val="1"/>
        <w:rPr>
          <w:bCs/>
        </w:rPr>
      </w:pPr>
      <w:r>
        <w:rPr>
          <w:bCs/>
        </w:rPr>
        <w:t xml:space="preserve">Partijen verklaren </w:t>
      </w:r>
      <w:r w:rsidR="00F81949">
        <w:rPr>
          <w:bCs/>
        </w:rPr>
        <w:t xml:space="preserve">de </w:t>
      </w:r>
      <w:r>
        <w:rPr>
          <w:bCs/>
        </w:rPr>
        <w:t xml:space="preserve">Deelopdrachten </w:t>
      </w:r>
      <w:r w:rsidR="00F81949">
        <w:rPr>
          <w:bCs/>
        </w:rPr>
        <w:t xml:space="preserve">voor Diensten </w:t>
      </w:r>
      <w:r>
        <w:rPr>
          <w:bCs/>
        </w:rPr>
        <w:t>te beschouwen als</w:t>
      </w:r>
      <w:r w:rsidR="00943E5C">
        <w:rPr>
          <w:bCs/>
        </w:rPr>
        <w:t xml:space="preserve"> o</w:t>
      </w:r>
      <w:r w:rsidRPr="00943E5C">
        <w:rPr>
          <w:bCs/>
        </w:rPr>
        <w:t>vereenkomst van opdracht in de zin van artikel 7:400 BW.</w:t>
      </w:r>
    </w:p>
    <w:p w14:paraId="6AB7B537" w14:textId="77777777" w:rsidR="00CC5676" w:rsidRDefault="00CC5676" w:rsidP="00E278E9">
      <w:pPr>
        <w:spacing w:line="360" w:lineRule="auto"/>
        <w:ind w:left="720"/>
        <w:outlineLvl w:val="1"/>
        <w:rPr>
          <w:bCs/>
        </w:rPr>
      </w:pPr>
    </w:p>
    <w:p w14:paraId="0EDE503B" w14:textId="0ED0226C" w:rsidR="0023303F" w:rsidRPr="00F42BE6" w:rsidRDefault="0023303F" w:rsidP="0069251A">
      <w:pPr>
        <w:numPr>
          <w:ilvl w:val="0"/>
          <w:numId w:val="12"/>
        </w:numPr>
        <w:spacing w:line="360" w:lineRule="auto"/>
        <w:ind w:hanging="720"/>
        <w:outlineLvl w:val="1"/>
      </w:pPr>
      <w:r>
        <w:t xml:space="preserve">Het toepassingsgebied van Overeenkomst betreft de volgende </w:t>
      </w:r>
      <w:r w:rsidR="0069251A">
        <w:t xml:space="preserve">Diensten </w:t>
      </w:r>
      <w:r>
        <w:t>die ProRail door middel van Deelopdrachten aan Opdrachtnemer in opdracht kan geven</w:t>
      </w:r>
      <w:r w:rsidR="6E1F0397">
        <w:t>,</w:t>
      </w:r>
      <w:r w:rsidR="005E0328">
        <w:t xml:space="preserve"> zoals die </w:t>
      </w:r>
      <w:r w:rsidR="001C137D">
        <w:t>nader zijn beschreven in de Vraagspecificatie</w:t>
      </w:r>
      <w:r>
        <w:t>:</w:t>
      </w:r>
      <w:bookmarkEnd w:id="10"/>
    </w:p>
    <w:p w14:paraId="37A47C10" w14:textId="2A510A34" w:rsidR="009B13EE" w:rsidRPr="009B13EE" w:rsidRDefault="009B13EE" w:rsidP="0023303F">
      <w:pPr>
        <w:tabs>
          <w:tab w:val="left" w:pos="567"/>
        </w:tabs>
        <w:spacing w:line="360" w:lineRule="auto"/>
      </w:pPr>
      <w:r w:rsidRPr="009B13EE">
        <w:tab/>
      </w:r>
      <w:r w:rsidRPr="009B13EE">
        <w:tab/>
      </w:r>
    </w:p>
    <w:p w14:paraId="134A2DE0" w14:textId="063B3D30" w:rsidR="00EF0601" w:rsidRPr="00AB6734" w:rsidRDefault="006D76C4" w:rsidP="00280366">
      <w:pPr>
        <w:pStyle w:val="ListParagraph"/>
        <w:numPr>
          <w:ilvl w:val="0"/>
          <w:numId w:val="8"/>
        </w:numPr>
        <w:spacing w:line="360" w:lineRule="auto"/>
        <w:ind w:left="1701" w:hanging="1135"/>
      </w:pPr>
      <w:bookmarkStart w:id="11" w:name="_Toc206470786"/>
      <w:r w:rsidRPr="00AB6734">
        <w:rPr>
          <w:rStyle w:val="normaltextrun"/>
          <w:color w:val="000000"/>
          <w:shd w:val="clear" w:color="auto" w:fill="FFFFFF"/>
        </w:rPr>
        <w:t xml:space="preserve">Het </w:t>
      </w:r>
      <w:r w:rsidR="009442D6" w:rsidRPr="00AB6734">
        <w:rPr>
          <w:rStyle w:val="normaltextrun"/>
          <w:color w:val="000000"/>
          <w:shd w:val="clear" w:color="auto" w:fill="FFFFFF"/>
        </w:rPr>
        <w:t xml:space="preserve">volledig </w:t>
      </w:r>
      <w:r w:rsidRPr="00AB6734">
        <w:rPr>
          <w:rStyle w:val="normaltextrun"/>
          <w:color w:val="000000"/>
          <w:shd w:val="clear" w:color="auto" w:fill="FFFFFF"/>
        </w:rPr>
        <w:t xml:space="preserve">verzorgen </w:t>
      </w:r>
      <w:r w:rsidRPr="007870EC">
        <w:rPr>
          <w:rStyle w:val="normaltextrun"/>
          <w:color w:val="000000"/>
          <w:shd w:val="clear" w:color="auto" w:fill="FFFFFF"/>
        </w:rPr>
        <w:t xml:space="preserve">van </w:t>
      </w:r>
      <w:r w:rsidR="007870EC">
        <w:rPr>
          <w:rStyle w:val="normaltextrun"/>
          <w:color w:val="000000"/>
          <w:shd w:val="clear" w:color="auto" w:fill="FFFFFF"/>
        </w:rPr>
        <w:t>de inrichting en uit</w:t>
      </w:r>
      <w:r w:rsidR="00117B30">
        <w:rPr>
          <w:rStyle w:val="normaltextrun"/>
          <w:color w:val="000000"/>
          <w:shd w:val="clear" w:color="auto" w:fill="FFFFFF"/>
        </w:rPr>
        <w:t xml:space="preserve">voering van de </w:t>
      </w:r>
      <w:r w:rsidRPr="007870EC">
        <w:rPr>
          <w:rStyle w:val="normaltextrun"/>
          <w:color w:val="000000"/>
          <w:shd w:val="clear" w:color="auto" w:fill="FFFFFF"/>
        </w:rPr>
        <w:t>veiligheidsorganisatie</w:t>
      </w:r>
      <w:r w:rsidRPr="00AB6734">
        <w:rPr>
          <w:rStyle w:val="normaltextrun"/>
          <w:color w:val="000000"/>
          <w:shd w:val="clear" w:color="auto" w:fill="FFFFFF"/>
        </w:rPr>
        <w:t xml:space="preserve"> voor buitendienst- en </w:t>
      </w:r>
      <w:proofErr w:type="spellStart"/>
      <w:r w:rsidRPr="00AB6734">
        <w:rPr>
          <w:rStyle w:val="normaltextrun"/>
          <w:color w:val="000000"/>
          <w:shd w:val="clear" w:color="auto" w:fill="FFFFFF"/>
        </w:rPr>
        <w:t>spanning</w:t>
      </w:r>
      <w:r w:rsidR="2E58D048" w:rsidRPr="00AB6734">
        <w:rPr>
          <w:rStyle w:val="normaltextrun"/>
          <w:color w:val="000000"/>
          <w:shd w:val="clear" w:color="auto" w:fill="FFFFFF"/>
        </w:rPr>
        <w:t>s</w:t>
      </w:r>
      <w:r w:rsidRPr="00AB6734">
        <w:rPr>
          <w:rStyle w:val="normaltextrun"/>
          <w:color w:val="000000"/>
          <w:shd w:val="clear" w:color="auto" w:fill="FFFFFF"/>
        </w:rPr>
        <w:t>loosstellingen</w:t>
      </w:r>
      <w:proofErr w:type="spellEnd"/>
      <w:r w:rsidRPr="00AB6734">
        <w:rPr>
          <w:rStyle w:val="normaltextrun"/>
          <w:color w:val="000000"/>
          <w:shd w:val="clear" w:color="auto" w:fill="FFFFFF"/>
        </w:rPr>
        <w:t xml:space="preserve"> (indien van toepassing), m.b.t. artikel 31 </w:t>
      </w:r>
      <w:r w:rsidR="00207FA4" w:rsidRPr="00AB6734">
        <w:rPr>
          <w:rStyle w:val="normaltextrun"/>
          <w:color w:val="000000"/>
          <w:shd w:val="clear" w:color="auto" w:fill="FFFFFF"/>
        </w:rPr>
        <w:t xml:space="preserve">(Wet Veiligheidsregio’s) </w:t>
      </w:r>
      <w:r w:rsidRPr="00AB6734">
        <w:rPr>
          <w:rStyle w:val="normaltextrun"/>
          <w:color w:val="000000"/>
          <w:shd w:val="clear" w:color="auto" w:fill="FFFFFF"/>
        </w:rPr>
        <w:t>vakbekwaamheidsoefeningen</w:t>
      </w:r>
      <w:r w:rsidR="00243352" w:rsidRPr="00AB6734">
        <w:rPr>
          <w:rStyle w:val="normaltextrun"/>
          <w:color w:val="000000"/>
          <w:shd w:val="clear" w:color="auto" w:fill="FFFFFF"/>
        </w:rPr>
        <w:t xml:space="preserve"> </w:t>
      </w:r>
      <w:r w:rsidRPr="00AB6734">
        <w:rPr>
          <w:rStyle w:val="normaltextrun"/>
          <w:color w:val="000000"/>
          <w:shd w:val="clear" w:color="auto" w:fill="FFFFFF"/>
        </w:rPr>
        <w:t>van de G</w:t>
      </w:r>
      <w:r w:rsidR="004A1E3C">
        <w:rPr>
          <w:rStyle w:val="normaltextrun"/>
          <w:color w:val="000000"/>
          <w:shd w:val="clear" w:color="auto" w:fill="FFFFFF"/>
        </w:rPr>
        <w:t xml:space="preserve">ezamenlijke </w:t>
      </w:r>
      <w:r w:rsidRPr="00AB6734">
        <w:rPr>
          <w:rStyle w:val="normaltextrun"/>
          <w:color w:val="000000"/>
          <w:shd w:val="clear" w:color="auto" w:fill="FFFFFF"/>
        </w:rPr>
        <w:t xml:space="preserve"> Brandweer</w:t>
      </w:r>
      <w:r w:rsidR="002E6CD1" w:rsidRPr="00AB6734">
        <w:rPr>
          <w:rStyle w:val="normaltextrun"/>
          <w:color w:val="000000"/>
          <w:shd w:val="clear" w:color="auto" w:fill="FFFFFF"/>
        </w:rPr>
        <w:t xml:space="preserve"> </w:t>
      </w:r>
      <w:r w:rsidRPr="00AB6734">
        <w:rPr>
          <w:rStyle w:val="normaltextrun"/>
          <w:color w:val="000000"/>
          <w:shd w:val="clear" w:color="auto" w:fill="FFFFFF"/>
        </w:rPr>
        <w:t>op de 5 havenemplacementen van ProRail</w:t>
      </w:r>
      <w:r w:rsidR="00933803" w:rsidRPr="00AB6734">
        <w:rPr>
          <w:rStyle w:val="normaltextrun"/>
          <w:color w:val="000000"/>
          <w:shd w:val="clear" w:color="auto" w:fill="FFFFFF"/>
        </w:rPr>
        <w:t xml:space="preserve"> te Rotterdam</w:t>
      </w:r>
      <w:r w:rsidR="21A7BA31" w:rsidRPr="00AB6734">
        <w:t>;</w:t>
      </w:r>
      <w:r w:rsidR="00EF0601" w:rsidRPr="00AB6734">
        <w:t xml:space="preserve"> </w:t>
      </w:r>
    </w:p>
    <w:p w14:paraId="190A5F8F" w14:textId="77777777" w:rsidR="00357289" w:rsidRPr="00357289" w:rsidRDefault="00357289" w:rsidP="00357289">
      <w:pPr>
        <w:pStyle w:val="ListParagraph"/>
        <w:spacing w:line="360" w:lineRule="auto"/>
        <w:ind w:left="1701"/>
      </w:pPr>
    </w:p>
    <w:p w14:paraId="7BDE77AA" w14:textId="1B601194" w:rsidR="006D76C4" w:rsidRDefault="006D76C4" w:rsidP="00357289">
      <w:pPr>
        <w:pStyle w:val="ListParagraph"/>
        <w:numPr>
          <w:ilvl w:val="0"/>
          <w:numId w:val="8"/>
        </w:numPr>
        <w:spacing w:line="360" w:lineRule="auto"/>
        <w:ind w:hanging="1073"/>
      </w:pPr>
      <w:r>
        <w:t xml:space="preserve">Het </w:t>
      </w:r>
      <w:r w:rsidR="002D4E47">
        <w:t xml:space="preserve">in de voorbereidende en uitvoerende fase </w:t>
      </w:r>
      <w:r>
        <w:t>verzorgen van de inrichting van de veiligheidsorganisatie v</w:t>
      </w:r>
      <w:r w:rsidR="002D4E47">
        <w:t>oor</w:t>
      </w:r>
      <w:r>
        <w:t xml:space="preserve"> spanningloosstellingen </w:t>
      </w:r>
      <w:r w:rsidR="002E6CD1">
        <w:t>ten behoeve van</w:t>
      </w:r>
      <w:r w:rsidR="00C16418">
        <w:t xml:space="preserve"> </w:t>
      </w:r>
      <w:r w:rsidR="002E6CD1">
        <w:t xml:space="preserve">het </w:t>
      </w:r>
      <w:r>
        <w:t xml:space="preserve">onderhoud </w:t>
      </w:r>
      <w:r w:rsidR="002E6CD1">
        <w:t xml:space="preserve">van de </w:t>
      </w:r>
      <w:r>
        <w:t>treinwasinstallaties NS/</w:t>
      </w:r>
      <w:proofErr w:type="spellStart"/>
      <w:r>
        <w:t>Nedtrain</w:t>
      </w:r>
      <w:proofErr w:type="spellEnd"/>
      <w:r>
        <w:t xml:space="preserve"> (</w:t>
      </w:r>
      <w:r w:rsidR="003D53CC">
        <w:t xml:space="preserve">Vlissingen, </w:t>
      </w:r>
      <w:r>
        <w:t>Enschede en Binckhorst)</w:t>
      </w:r>
      <w:r w:rsidR="002D4E47">
        <w:t>, inclusief een Veiligheid en gezondheidsplan ontwerpfase (V&amp;GC</w:t>
      </w:r>
      <w:r w:rsidR="003B1921">
        <w:t>O-p</w:t>
      </w:r>
      <w:r w:rsidR="002D4E47">
        <w:t>lan)</w:t>
      </w:r>
      <w:r w:rsidR="6ABFFED9">
        <w:t>;</w:t>
      </w:r>
      <w:r>
        <w:t xml:space="preserve"> </w:t>
      </w:r>
    </w:p>
    <w:p w14:paraId="044E465C" w14:textId="77777777" w:rsidR="00E10B95" w:rsidRPr="00E10B95" w:rsidRDefault="00E10B95" w:rsidP="00E10B95">
      <w:pPr>
        <w:pStyle w:val="ListParagraph"/>
        <w:spacing w:line="360" w:lineRule="auto"/>
        <w:ind w:left="4775"/>
      </w:pPr>
    </w:p>
    <w:p w14:paraId="7793C882" w14:textId="2B5B59FA" w:rsidR="006D76C4" w:rsidRDefault="006D76C4" w:rsidP="00357289">
      <w:pPr>
        <w:pStyle w:val="ListParagraph"/>
        <w:numPr>
          <w:ilvl w:val="0"/>
          <w:numId w:val="8"/>
        </w:numPr>
        <w:spacing w:line="360" w:lineRule="auto"/>
        <w:ind w:hanging="1073"/>
      </w:pPr>
      <w:r>
        <w:t xml:space="preserve">Het </w:t>
      </w:r>
      <w:r w:rsidR="002D4E47">
        <w:t xml:space="preserve">in de voorbereidende en uitvoerende fase </w:t>
      </w:r>
      <w:r>
        <w:t>verzorgen van de inrichting van de veiligheidsorganisatie v</w:t>
      </w:r>
      <w:r w:rsidR="002D4E47">
        <w:t>oor</w:t>
      </w:r>
      <w:r>
        <w:t xml:space="preserve"> </w:t>
      </w:r>
      <w:proofErr w:type="spellStart"/>
      <w:r>
        <w:t>spanning</w:t>
      </w:r>
      <w:r w:rsidR="30A3AB74">
        <w:t>s</w:t>
      </w:r>
      <w:r>
        <w:t>loosstellingen</w:t>
      </w:r>
      <w:proofErr w:type="spellEnd"/>
      <w:r>
        <w:t xml:space="preserve"> t</w:t>
      </w:r>
      <w:r w:rsidR="002D4E47">
        <w:t xml:space="preserve">en </w:t>
      </w:r>
      <w:r>
        <w:t>b</w:t>
      </w:r>
      <w:r w:rsidR="002D4E47">
        <w:t>ehoeve van</w:t>
      </w:r>
      <w:r>
        <w:t xml:space="preserve"> </w:t>
      </w:r>
      <w:r w:rsidR="003B1921">
        <w:t xml:space="preserve">verkenningen spoortunnels en </w:t>
      </w:r>
      <w:r>
        <w:t xml:space="preserve">aardingsoefeningen </w:t>
      </w:r>
      <w:r w:rsidR="003B1921">
        <w:t xml:space="preserve">bovenleiding spoortunnels </w:t>
      </w:r>
      <w:r>
        <w:t xml:space="preserve">(1500 V en 25 kV) </w:t>
      </w:r>
      <w:r w:rsidR="003B1921">
        <w:t>door de Veiligheidsregio’s</w:t>
      </w:r>
      <w:r>
        <w:t xml:space="preserve"> (m</w:t>
      </w:r>
      <w:r w:rsidR="002D4E47">
        <w:t xml:space="preserve">et uitzondering van </w:t>
      </w:r>
      <w:r>
        <w:t>HSL</w:t>
      </w:r>
      <w:r w:rsidR="00095453">
        <w:t>)</w:t>
      </w:r>
      <w:r w:rsidR="003843FB">
        <w:t xml:space="preserve"> </w:t>
      </w:r>
      <w:r w:rsidR="002D4E47" w:rsidRPr="10FA915B">
        <w:rPr>
          <w:rStyle w:val="normaltextrun"/>
          <w:color w:val="000000" w:themeColor="text1"/>
        </w:rPr>
        <w:t>inclusief het opstellen van een V&amp;GO-plan;</w:t>
      </w:r>
      <w:r w:rsidR="002D4E47" w:rsidRPr="10FA915B">
        <w:rPr>
          <w:rStyle w:val="eop"/>
          <w:color w:val="000000" w:themeColor="text1"/>
          <w:sz w:val="18"/>
          <w:szCs w:val="18"/>
        </w:rPr>
        <w:t> </w:t>
      </w:r>
    </w:p>
    <w:p w14:paraId="58C92F52" w14:textId="77777777" w:rsidR="00E10B95" w:rsidRDefault="00E10B95" w:rsidP="00357289">
      <w:pPr>
        <w:pStyle w:val="ListParagraph"/>
        <w:spacing w:line="360" w:lineRule="auto"/>
        <w:ind w:left="1782"/>
      </w:pPr>
    </w:p>
    <w:p w14:paraId="454C8D42" w14:textId="6EDC1D65" w:rsidR="00E10B95" w:rsidRPr="00E10B95" w:rsidRDefault="006D76C4" w:rsidP="00280366">
      <w:pPr>
        <w:pStyle w:val="ListParagraph"/>
        <w:numPr>
          <w:ilvl w:val="0"/>
          <w:numId w:val="8"/>
        </w:numPr>
        <w:spacing w:line="360" w:lineRule="auto"/>
        <w:ind w:hanging="1073"/>
      </w:pPr>
      <w:r>
        <w:t xml:space="preserve">Het </w:t>
      </w:r>
      <w:r w:rsidR="003B1921">
        <w:t xml:space="preserve">op </w:t>
      </w:r>
      <w:r>
        <w:t xml:space="preserve">24/7 </w:t>
      </w:r>
      <w:r w:rsidR="002E6CD1">
        <w:t>basis</w:t>
      </w:r>
      <w:r>
        <w:t xml:space="preserve"> leveren van uitvoerend veiligheidspersoneel </w:t>
      </w:r>
      <w:r w:rsidR="00FE2872">
        <w:t xml:space="preserve">inclusief de </w:t>
      </w:r>
      <w:r w:rsidR="00D51506">
        <w:t>d</w:t>
      </w:r>
      <w:r w:rsidR="00FE2872">
        <w:t xml:space="preserve">oor hen benodigde </w:t>
      </w:r>
      <w:r w:rsidR="002A3ED1">
        <w:t>veiligheids</w:t>
      </w:r>
      <w:r>
        <w:t>middelen voor het creëren van een veilige werkplek bij de afhandeling van calamiteiten</w:t>
      </w:r>
      <w:r w:rsidR="5A1DC2E6">
        <w:t>;</w:t>
      </w:r>
      <w:r>
        <w:t xml:space="preserve">  </w:t>
      </w:r>
    </w:p>
    <w:p w14:paraId="20B95212" w14:textId="77777777" w:rsidR="006D76C4" w:rsidRDefault="006D76C4" w:rsidP="00357289">
      <w:pPr>
        <w:pStyle w:val="ListParagraph"/>
        <w:spacing w:line="360" w:lineRule="auto"/>
        <w:ind w:left="1782"/>
      </w:pPr>
    </w:p>
    <w:p w14:paraId="008E4A65" w14:textId="19BE8A78" w:rsidR="006D76C4" w:rsidRDefault="002A3ED1" w:rsidP="00357289">
      <w:pPr>
        <w:pStyle w:val="ListParagraph"/>
        <w:numPr>
          <w:ilvl w:val="0"/>
          <w:numId w:val="8"/>
        </w:numPr>
        <w:spacing w:line="360" w:lineRule="auto"/>
        <w:ind w:hanging="1073"/>
      </w:pPr>
      <w:r>
        <w:t xml:space="preserve">Het op ad hoc en incidentele basis leveren van veiligheidspersoneel t.b.v. de voorbereidende en/of uitvoerende fase voor buitendienst- en/of </w:t>
      </w:r>
      <w:proofErr w:type="spellStart"/>
      <w:r>
        <w:t>spanning</w:t>
      </w:r>
      <w:r w:rsidR="456A4E3B">
        <w:t>s</w:t>
      </w:r>
      <w:r>
        <w:t>loosstellingen</w:t>
      </w:r>
      <w:proofErr w:type="spellEnd"/>
      <w:r>
        <w:t>, anders dan in geval van calamiteiten, zoals bijvoorbeeld in geval van extra onderhoud, extra oefeningen/verkenningen etc.</w:t>
      </w:r>
    </w:p>
    <w:p w14:paraId="4A8AB2C8" w14:textId="77777777" w:rsidR="002972AF" w:rsidRDefault="002972AF" w:rsidP="002972AF">
      <w:pPr>
        <w:pStyle w:val="ListParagraph"/>
      </w:pPr>
    </w:p>
    <w:p w14:paraId="0C718EE1" w14:textId="77777777" w:rsidR="002972AF" w:rsidRDefault="002972AF" w:rsidP="002972AF">
      <w:pPr>
        <w:pStyle w:val="ListParagraph"/>
        <w:spacing w:line="360" w:lineRule="auto"/>
        <w:ind w:left="1782"/>
      </w:pPr>
    </w:p>
    <w:p w14:paraId="7A6C2DB3" w14:textId="3645F3F5" w:rsidR="00834CF8" w:rsidRDefault="00834CF8" w:rsidP="00357289">
      <w:pPr>
        <w:pStyle w:val="ListParagraph"/>
        <w:spacing w:line="360" w:lineRule="auto"/>
        <w:ind w:left="1068"/>
      </w:pPr>
    </w:p>
    <w:p w14:paraId="02730FB5" w14:textId="09DD59AB" w:rsidR="0023303F" w:rsidRPr="00FB1791" w:rsidRDefault="0023303F" w:rsidP="0023303F">
      <w:pPr>
        <w:numPr>
          <w:ilvl w:val="0"/>
          <w:numId w:val="12"/>
        </w:numPr>
        <w:spacing w:line="360" w:lineRule="auto"/>
        <w:ind w:hanging="720"/>
        <w:outlineLvl w:val="1"/>
        <w:rPr>
          <w:bCs/>
        </w:rPr>
      </w:pPr>
      <w:bookmarkStart w:id="12" w:name="_Ref63762461"/>
      <w:r>
        <w:t>Niet tot het toepassingsgebied</w:t>
      </w:r>
      <w:r w:rsidRPr="00C47D24">
        <w:t xml:space="preserve"> van </w:t>
      </w:r>
      <w:r w:rsidRPr="000D58AF">
        <w:t>de Overeenkomst behoren</w:t>
      </w:r>
      <w:r w:rsidRPr="00C47D24">
        <w:t>:</w:t>
      </w:r>
      <w:bookmarkEnd w:id="12"/>
    </w:p>
    <w:p w14:paraId="712BC5A4" w14:textId="6FE45F2D" w:rsidR="00FB1791" w:rsidRPr="0014688E" w:rsidRDefault="00DA3DD1" w:rsidP="00FB1791">
      <w:pPr>
        <w:spacing w:line="360" w:lineRule="auto"/>
        <w:ind w:left="720"/>
        <w:outlineLvl w:val="1"/>
        <w:rPr>
          <w:rStyle w:val="normaltextrun"/>
          <w:color w:val="000000" w:themeColor="text1"/>
        </w:rPr>
      </w:pPr>
      <w:r>
        <w:rPr>
          <w:rStyle w:val="normaltextrun"/>
          <w:color w:val="000000"/>
          <w:shd w:val="clear" w:color="auto" w:fill="FFFFFF"/>
        </w:rPr>
        <w:t>h</w:t>
      </w:r>
      <w:r w:rsidR="0014688E" w:rsidRPr="0014688E">
        <w:rPr>
          <w:rStyle w:val="normaltextrun"/>
          <w:color w:val="000000"/>
          <w:shd w:val="clear" w:color="auto" w:fill="FFFFFF"/>
        </w:rPr>
        <w:t>et verzorgen van de veiligheidsorganisatie t.b.v. buitendienst</w:t>
      </w:r>
      <w:r w:rsidR="296C138D" w:rsidRPr="0014688E">
        <w:rPr>
          <w:rStyle w:val="normaltextrun"/>
          <w:color w:val="000000"/>
          <w:shd w:val="clear" w:color="auto" w:fill="FFFFFF"/>
        </w:rPr>
        <w:t xml:space="preserve">- en </w:t>
      </w:r>
      <w:proofErr w:type="spellStart"/>
      <w:r w:rsidR="0014688E" w:rsidRPr="0014688E">
        <w:rPr>
          <w:rStyle w:val="normaltextrun"/>
          <w:color w:val="000000"/>
          <w:shd w:val="clear" w:color="auto" w:fill="FFFFFF"/>
        </w:rPr>
        <w:t>spanning</w:t>
      </w:r>
      <w:r w:rsidR="17E2AFB4" w:rsidRPr="0014688E">
        <w:rPr>
          <w:rStyle w:val="normaltextrun"/>
          <w:color w:val="000000"/>
          <w:shd w:val="clear" w:color="auto" w:fill="FFFFFF"/>
        </w:rPr>
        <w:t>s</w:t>
      </w:r>
      <w:r w:rsidR="0014688E" w:rsidRPr="0014688E">
        <w:rPr>
          <w:rStyle w:val="normaltextrun"/>
          <w:color w:val="000000"/>
          <w:shd w:val="clear" w:color="auto" w:fill="FFFFFF"/>
        </w:rPr>
        <w:t>loosstellingen</w:t>
      </w:r>
      <w:proofErr w:type="spellEnd"/>
      <w:r w:rsidR="0014688E" w:rsidRPr="0014688E">
        <w:rPr>
          <w:rStyle w:val="normaltextrun"/>
          <w:color w:val="000000"/>
          <w:shd w:val="clear" w:color="auto" w:fill="FFFFFF"/>
        </w:rPr>
        <w:t xml:space="preserve"> voor de HSL.</w:t>
      </w:r>
    </w:p>
    <w:p w14:paraId="132E3872" w14:textId="6B1DD4B9" w:rsidR="0023303F" w:rsidRPr="00FB1791" w:rsidRDefault="0023303F" w:rsidP="0014688E">
      <w:pPr>
        <w:pStyle w:val="ListParagraph"/>
        <w:spacing w:line="360" w:lineRule="auto"/>
        <w:ind w:left="1080"/>
      </w:pPr>
    </w:p>
    <w:p w14:paraId="3006FC26" w14:textId="48B0F550" w:rsidR="0023303F" w:rsidRPr="00C47D24" w:rsidRDefault="00354A94" w:rsidP="00354A94">
      <w:pPr>
        <w:numPr>
          <w:ilvl w:val="0"/>
          <w:numId w:val="12"/>
        </w:numPr>
        <w:spacing w:line="360" w:lineRule="auto"/>
        <w:ind w:hanging="720"/>
        <w:outlineLvl w:val="1"/>
      </w:pPr>
      <w:bookmarkStart w:id="13" w:name="_Ref65078307"/>
      <w:r>
        <w:t>D</w:t>
      </w:r>
      <w:r w:rsidR="00ED262A">
        <w:t xml:space="preserve">e totale maximale waarde van de Deelopdrachten die ProRail onder </w:t>
      </w:r>
      <w:r w:rsidR="00FB1791">
        <w:t>Overeenkomst</w:t>
      </w:r>
      <w:r w:rsidR="00ED262A">
        <w:t xml:space="preserve"> kan verstrekken is beperkt</w:t>
      </w:r>
      <w:r>
        <w:t xml:space="preserve"> tot een bedrag van </w:t>
      </w:r>
      <w:r w:rsidR="00AE1191">
        <w:t>€ 1.</w:t>
      </w:r>
      <w:r w:rsidR="000B4631">
        <w:t>300</w:t>
      </w:r>
      <w:r w:rsidR="00AE1191">
        <w:t>.</w:t>
      </w:r>
      <w:r w:rsidR="000B4631">
        <w:t xml:space="preserve">000 </w:t>
      </w:r>
      <w:r w:rsidR="00161CCE">
        <w:t xml:space="preserve">inclusief </w:t>
      </w:r>
      <w:r w:rsidR="00AE1191">
        <w:t xml:space="preserve">indexering en </w:t>
      </w:r>
      <w:r w:rsidR="00B2253B">
        <w:t xml:space="preserve">exclusief </w:t>
      </w:r>
      <w:r>
        <w:t>Omzetbelasting (BTW).</w:t>
      </w:r>
      <w:bookmarkEnd w:id="13"/>
    </w:p>
    <w:p w14:paraId="5926AE44" w14:textId="77777777" w:rsidR="00912D98" w:rsidRPr="00912D98" w:rsidRDefault="00912D98" w:rsidP="00912D98">
      <w:pPr>
        <w:spacing w:line="360" w:lineRule="auto"/>
        <w:ind w:left="720"/>
        <w:outlineLvl w:val="1"/>
        <w:rPr>
          <w:bCs/>
        </w:rPr>
      </w:pPr>
    </w:p>
    <w:p w14:paraId="47224578" w14:textId="464C5E04" w:rsidR="00B401F5" w:rsidRPr="00B401F5" w:rsidRDefault="0023303F" w:rsidP="00834CF8">
      <w:pPr>
        <w:numPr>
          <w:ilvl w:val="0"/>
          <w:numId w:val="12"/>
        </w:numPr>
        <w:spacing w:line="360" w:lineRule="auto"/>
        <w:ind w:hanging="720"/>
        <w:outlineLvl w:val="1"/>
        <w:rPr>
          <w:bCs/>
        </w:rPr>
      </w:pPr>
      <w:bookmarkStart w:id="14" w:name="_Ref101340081"/>
      <w:r w:rsidRPr="00275F5D">
        <w:t>De maximale waarde</w:t>
      </w:r>
      <w:r w:rsidRPr="00C47D24">
        <w:t xml:space="preserve"> als genoemd in artikel </w:t>
      </w:r>
      <w:r w:rsidR="0031532C">
        <w:t>2.5</w:t>
      </w:r>
      <w:r w:rsidR="00943E5C">
        <w:t xml:space="preserve"> </w:t>
      </w:r>
      <w:r w:rsidRPr="00C47D24">
        <w:t xml:space="preserve">van </w:t>
      </w:r>
      <w:r>
        <w:t>dit Contractdocument</w:t>
      </w:r>
      <w:r w:rsidRPr="00C47D24">
        <w:t xml:space="preserve"> betreft nadrukkelijk geen afnamegarantie.</w:t>
      </w:r>
      <w:bookmarkEnd w:id="14"/>
    </w:p>
    <w:p w14:paraId="49EF2385" w14:textId="77777777" w:rsidR="0023303F" w:rsidRPr="00662660" w:rsidRDefault="0023303F" w:rsidP="00134C86">
      <w:pPr>
        <w:pStyle w:val="ListParagraph"/>
        <w:numPr>
          <w:ilvl w:val="0"/>
          <w:numId w:val="11"/>
        </w:numPr>
        <w:spacing w:before="240" w:line="360" w:lineRule="auto"/>
        <w:ind w:left="709" w:hanging="709"/>
        <w:outlineLvl w:val="0"/>
        <w:rPr>
          <w:b/>
          <w:bCs/>
        </w:rPr>
      </w:pPr>
      <w:r w:rsidRPr="00662660">
        <w:rPr>
          <w:b/>
          <w:bCs/>
        </w:rPr>
        <w:t>Contractdocumenten, rangorde en voorwaarden</w:t>
      </w:r>
    </w:p>
    <w:p w14:paraId="763274D0" w14:textId="77777777" w:rsidR="0023303F" w:rsidRDefault="0023303F" w:rsidP="0023303F">
      <w:pPr>
        <w:tabs>
          <w:tab w:val="left" w:pos="567"/>
        </w:tabs>
        <w:spacing w:line="360" w:lineRule="auto"/>
        <w:rPr>
          <w:b/>
          <w:bCs/>
        </w:rPr>
      </w:pPr>
    </w:p>
    <w:p w14:paraId="08B8450E" w14:textId="77777777" w:rsidR="0023303F" w:rsidRPr="005324F6" w:rsidRDefault="0023303F" w:rsidP="0023303F">
      <w:pPr>
        <w:numPr>
          <w:ilvl w:val="0"/>
          <w:numId w:val="13"/>
        </w:numPr>
        <w:spacing w:line="360" w:lineRule="auto"/>
        <w:ind w:hanging="720"/>
        <w:outlineLvl w:val="1"/>
        <w:rPr>
          <w:bCs/>
        </w:rPr>
      </w:pPr>
      <w:bookmarkStart w:id="15" w:name="_Ref63681719"/>
      <w:r w:rsidRPr="00C47D24">
        <w:t xml:space="preserve">De volgende Contractdocumenten maken onderdeel uit van de </w:t>
      </w:r>
      <w:r>
        <w:t>O</w:t>
      </w:r>
      <w:r w:rsidRPr="00C47D24">
        <w:t>vereenkomst:</w:t>
      </w:r>
      <w:bookmarkEnd w:id="15"/>
    </w:p>
    <w:p w14:paraId="203DD65F" w14:textId="77777777" w:rsidR="0023303F" w:rsidRPr="00C47D24" w:rsidRDefault="0023303F" w:rsidP="0023303F">
      <w:pPr>
        <w:spacing w:line="360" w:lineRule="auto"/>
        <w:ind w:left="705" w:hanging="705"/>
      </w:pPr>
    </w:p>
    <w:p w14:paraId="3A926F5A" w14:textId="77777777" w:rsidR="00DD3E03" w:rsidRDefault="0023303F" w:rsidP="00DD3E03">
      <w:pPr>
        <w:pStyle w:val="ListParagraph"/>
        <w:numPr>
          <w:ilvl w:val="0"/>
          <w:numId w:val="7"/>
        </w:numPr>
        <w:spacing w:line="360" w:lineRule="auto"/>
      </w:pPr>
      <w:r>
        <w:t>Dit document</w:t>
      </w:r>
    </w:p>
    <w:p w14:paraId="25F0C393" w14:textId="08BA6813" w:rsidR="00D25D21" w:rsidRPr="00ED38B1" w:rsidRDefault="00D25D21" w:rsidP="6FB9CE6D">
      <w:pPr>
        <w:pStyle w:val="ListParagraph"/>
        <w:numPr>
          <w:ilvl w:val="0"/>
          <w:numId w:val="7"/>
        </w:numPr>
        <w:spacing w:line="360" w:lineRule="auto"/>
        <w:rPr>
          <w:b/>
          <w:bCs/>
        </w:rPr>
      </w:pPr>
      <w:bookmarkStart w:id="16" w:name="_Ref94793868"/>
      <w:r>
        <w:t xml:space="preserve">Vraagspecificatie] </w:t>
      </w:r>
      <w:r w:rsidRPr="6FB9CE6D">
        <w:rPr>
          <w:b/>
          <w:bCs/>
        </w:rPr>
        <w:t>(</w:t>
      </w:r>
      <w:r w:rsidR="00713C0C" w:rsidRPr="6FB9CE6D">
        <w:rPr>
          <w:b/>
          <w:bCs/>
        </w:rPr>
        <w:t xml:space="preserve">Annex </w:t>
      </w:r>
      <w:r w:rsidRPr="00ED38B1">
        <w:rPr>
          <w:b/>
          <w:bCs/>
        </w:rPr>
        <w:t>[x]</w:t>
      </w:r>
      <w:r w:rsidRPr="6FB9CE6D">
        <w:rPr>
          <w:b/>
          <w:bCs/>
        </w:rPr>
        <w:t>)</w:t>
      </w:r>
    </w:p>
    <w:p w14:paraId="5E44E24C" w14:textId="38ECF68B" w:rsidR="002A3ED1" w:rsidRDefault="002A3ED1" w:rsidP="6FB9CE6D">
      <w:pPr>
        <w:pStyle w:val="ListParagraph"/>
        <w:numPr>
          <w:ilvl w:val="0"/>
          <w:numId w:val="7"/>
        </w:numPr>
        <w:spacing w:line="360" w:lineRule="auto"/>
      </w:pPr>
      <w:r>
        <w:t>Certificeringsregeling</w:t>
      </w:r>
      <w:r w:rsidR="00A74E3A">
        <w:t xml:space="preserve"> PS en WPB</w:t>
      </w:r>
      <w:r>
        <w:t xml:space="preserve"> (</w:t>
      </w:r>
      <w:r w:rsidR="00A74E3A" w:rsidRPr="6FB9CE6D">
        <w:rPr>
          <w:b/>
          <w:bCs/>
        </w:rPr>
        <w:t>Annex 3.1</w:t>
      </w:r>
      <w:r>
        <w:t>)</w:t>
      </w:r>
    </w:p>
    <w:p w14:paraId="42D8E4AC" w14:textId="794532A8" w:rsidR="0047109F" w:rsidRPr="002A3ED1" w:rsidRDefault="0047109F" w:rsidP="6FB9CE6D">
      <w:pPr>
        <w:pStyle w:val="ListParagraph"/>
        <w:numPr>
          <w:ilvl w:val="0"/>
          <w:numId w:val="7"/>
        </w:numPr>
        <w:spacing w:line="360" w:lineRule="auto"/>
      </w:pPr>
      <w:r>
        <w:t>Branche Werkplek</w:t>
      </w:r>
      <w:r w:rsidR="003C0FB7">
        <w:t>beveiligings</w:t>
      </w:r>
      <w:r w:rsidR="00350D36">
        <w:t>bedrijven en Personeelstellers 16-12-2021 (Erkenningsregeling ProRail) (</w:t>
      </w:r>
      <w:r w:rsidR="00A74E3A" w:rsidRPr="6FB9CE6D">
        <w:rPr>
          <w:b/>
          <w:bCs/>
        </w:rPr>
        <w:t>Annex 3.4</w:t>
      </w:r>
      <w:r w:rsidR="00A74E3A">
        <w:t>)</w:t>
      </w:r>
    </w:p>
    <w:p w14:paraId="30F81ABF" w14:textId="2D15398E" w:rsidR="00EE6BE9" w:rsidRPr="00ED38B1" w:rsidRDefault="00EE6BE9" w:rsidP="6FB9CE6D">
      <w:pPr>
        <w:pStyle w:val="ListParagraph"/>
        <w:numPr>
          <w:ilvl w:val="0"/>
          <w:numId w:val="7"/>
        </w:numPr>
        <w:spacing w:line="360" w:lineRule="auto"/>
        <w:rPr>
          <w:b/>
          <w:bCs/>
        </w:rPr>
      </w:pPr>
      <w:r>
        <w:t xml:space="preserve">Nota’s van Inlichtingen </w:t>
      </w:r>
      <w:r w:rsidRPr="6FB9CE6D">
        <w:rPr>
          <w:b/>
          <w:bCs/>
        </w:rPr>
        <w:t>(</w:t>
      </w:r>
      <w:r w:rsidR="00713C0C" w:rsidRPr="6FB9CE6D">
        <w:rPr>
          <w:b/>
          <w:bCs/>
        </w:rPr>
        <w:t xml:space="preserve">Annex </w:t>
      </w:r>
      <w:r w:rsidRPr="00ED38B1">
        <w:rPr>
          <w:b/>
          <w:bCs/>
        </w:rPr>
        <w:t>[x]</w:t>
      </w:r>
      <w:r w:rsidRPr="6FB9CE6D">
        <w:rPr>
          <w:b/>
          <w:bCs/>
        </w:rPr>
        <w:t>)</w:t>
      </w:r>
    </w:p>
    <w:p w14:paraId="6D8CFC05" w14:textId="53047DB3" w:rsidR="0023303F" w:rsidRPr="00ED38B1" w:rsidRDefault="0023303F" w:rsidP="6FB9CE6D">
      <w:pPr>
        <w:pStyle w:val="ListParagraph"/>
        <w:numPr>
          <w:ilvl w:val="0"/>
          <w:numId w:val="7"/>
        </w:numPr>
        <w:spacing w:line="360" w:lineRule="auto"/>
        <w:rPr>
          <w:b/>
          <w:bCs/>
        </w:rPr>
      </w:pPr>
      <w:r>
        <w:t xml:space="preserve">Inkoopvoorwaarden </w:t>
      </w:r>
      <w:r w:rsidRPr="6FB9CE6D">
        <w:rPr>
          <w:b/>
          <w:bCs/>
        </w:rPr>
        <w:t>(</w:t>
      </w:r>
      <w:r w:rsidR="00713C0C" w:rsidRPr="6FB9CE6D">
        <w:rPr>
          <w:b/>
          <w:bCs/>
        </w:rPr>
        <w:t xml:space="preserve">Annex </w:t>
      </w:r>
      <w:r w:rsidRPr="00ED38B1">
        <w:rPr>
          <w:b/>
          <w:bCs/>
        </w:rPr>
        <w:t>[x]</w:t>
      </w:r>
      <w:r w:rsidRPr="6FB9CE6D">
        <w:rPr>
          <w:b/>
          <w:bCs/>
        </w:rPr>
        <w:t>)</w:t>
      </w:r>
      <w:bookmarkEnd w:id="16"/>
    </w:p>
    <w:p w14:paraId="15252631" w14:textId="27D1DBE0" w:rsidR="0023303F" w:rsidRPr="00ED38B1" w:rsidRDefault="0023303F" w:rsidP="6FB9CE6D">
      <w:pPr>
        <w:pStyle w:val="ListParagraph"/>
        <w:numPr>
          <w:ilvl w:val="0"/>
          <w:numId w:val="7"/>
        </w:numPr>
        <w:spacing w:line="360" w:lineRule="auto"/>
        <w:rPr>
          <w:b/>
          <w:bCs/>
        </w:rPr>
      </w:pPr>
      <w:bookmarkStart w:id="17" w:name="_Ref94795156"/>
      <w:r>
        <w:t>Aanbieding</w:t>
      </w:r>
      <w:r w:rsidR="00352E3A">
        <w:t>/</w:t>
      </w:r>
      <w:r w:rsidR="00352E3A" w:rsidRPr="00ED38B1">
        <w:t>Prijzenblad</w:t>
      </w:r>
      <w:r>
        <w:t xml:space="preserve"> </w:t>
      </w:r>
      <w:r w:rsidRPr="6FB9CE6D">
        <w:rPr>
          <w:b/>
          <w:bCs/>
        </w:rPr>
        <w:t>(</w:t>
      </w:r>
      <w:r w:rsidR="00C46FDE" w:rsidRPr="6FB9CE6D">
        <w:rPr>
          <w:b/>
          <w:bCs/>
        </w:rPr>
        <w:t xml:space="preserve">Annex </w:t>
      </w:r>
      <w:r w:rsidR="00EF2D61" w:rsidRPr="00ED38B1">
        <w:rPr>
          <w:b/>
          <w:bCs/>
        </w:rPr>
        <w:t>5.1</w:t>
      </w:r>
      <w:r w:rsidRPr="6FB9CE6D">
        <w:rPr>
          <w:b/>
          <w:bCs/>
        </w:rPr>
        <w:t>)</w:t>
      </w:r>
      <w:bookmarkEnd w:id="17"/>
    </w:p>
    <w:p w14:paraId="0B16F5E2" w14:textId="1B1BF6FC" w:rsidR="00352E3A" w:rsidRPr="00C47D24" w:rsidRDefault="00352E3A" w:rsidP="08C5FD5F">
      <w:pPr>
        <w:pStyle w:val="ListParagraph"/>
        <w:numPr>
          <w:ilvl w:val="0"/>
          <w:numId w:val="7"/>
        </w:numPr>
        <w:spacing w:line="360" w:lineRule="auto"/>
        <w:rPr>
          <w:b/>
          <w:bCs/>
        </w:rPr>
      </w:pPr>
      <w:r>
        <w:t>Protocol/DAP</w:t>
      </w:r>
      <w:r w:rsidRPr="08C5FD5F">
        <w:rPr>
          <w:b/>
          <w:bCs/>
        </w:rPr>
        <w:t xml:space="preserve"> </w:t>
      </w:r>
      <w:r w:rsidR="4DBE819D" w:rsidRPr="08C5FD5F">
        <w:rPr>
          <w:b/>
          <w:bCs/>
        </w:rPr>
        <w:t>(Annex [x])</w:t>
      </w:r>
    </w:p>
    <w:p w14:paraId="4D36ECAF" w14:textId="77777777" w:rsidR="0023303F" w:rsidRPr="00FF7010" w:rsidRDefault="0023303F" w:rsidP="0023303F">
      <w:pPr>
        <w:spacing w:line="360" w:lineRule="auto"/>
        <w:ind w:left="720"/>
        <w:outlineLvl w:val="1"/>
        <w:rPr>
          <w:bCs/>
        </w:rPr>
      </w:pPr>
    </w:p>
    <w:p w14:paraId="4F22C8F8" w14:textId="112103A7" w:rsidR="0023303F" w:rsidRPr="00FF7010" w:rsidRDefault="0023303F" w:rsidP="0023303F">
      <w:pPr>
        <w:numPr>
          <w:ilvl w:val="0"/>
          <w:numId w:val="13"/>
        </w:numPr>
        <w:spacing w:line="360" w:lineRule="auto"/>
        <w:ind w:hanging="720"/>
        <w:outlineLvl w:val="1"/>
      </w:pPr>
      <w:bookmarkStart w:id="18" w:name="_Ref63686703"/>
      <w:r>
        <w:t xml:space="preserve">Indien en voor zover de Contractdocumenten onderling tegenstrijdig zijn, prevaleert steeds het bepaalde in het Contractdocument dat het eerder genoemd wordt in de opsomming van artikel </w:t>
      </w:r>
      <w:r w:rsidR="19806A35">
        <w:t xml:space="preserve">3.1 </w:t>
      </w:r>
      <w:r>
        <w:t>van dit Contractdocument.</w:t>
      </w:r>
      <w:bookmarkEnd w:id="18"/>
    </w:p>
    <w:p w14:paraId="0484B24E" w14:textId="77777777" w:rsidR="0023303F" w:rsidRPr="00FF7010" w:rsidRDefault="0023303F" w:rsidP="0023303F">
      <w:pPr>
        <w:spacing w:line="360" w:lineRule="auto"/>
        <w:ind w:left="720"/>
        <w:outlineLvl w:val="1"/>
        <w:rPr>
          <w:bCs/>
        </w:rPr>
      </w:pPr>
    </w:p>
    <w:p w14:paraId="71B91680" w14:textId="3B7180B3" w:rsidR="0023303F" w:rsidRPr="00F53C7D" w:rsidRDefault="0023303F" w:rsidP="0023303F">
      <w:pPr>
        <w:numPr>
          <w:ilvl w:val="0"/>
          <w:numId w:val="13"/>
        </w:numPr>
        <w:spacing w:line="360" w:lineRule="auto"/>
        <w:ind w:hanging="720"/>
        <w:outlineLvl w:val="1"/>
      </w:pPr>
      <w:r>
        <w:t xml:space="preserve">In afwijking van het bepaalde in artikel </w:t>
      </w:r>
      <w:r w:rsidR="31E5A579">
        <w:t>3.2</w:t>
      </w:r>
      <w:r>
        <w:t xml:space="preserve"> van dit Contractdocument, geldt dat indien en voor zover de kwaliteit van het aangebodene in de Aanbieding uitgaat boven de kwaliteit geëist in de andere Contractdocumenten, ProRail aanspraak kan maken op die hogere kwaliteit van de Aanbieding.</w:t>
      </w:r>
    </w:p>
    <w:p w14:paraId="64A1273B" w14:textId="77777777" w:rsidR="0023303F" w:rsidRDefault="0023303F" w:rsidP="0023303F">
      <w:pPr>
        <w:pStyle w:val="ListParagraph"/>
        <w:rPr>
          <w:bCs/>
        </w:rPr>
      </w:pPr>
    </w:p>
    <w:p w14:paraId="3D23AE15" w14:textId="0480FA66" w:rsidR="00DC0C94" w:rsidRPr="00825627" w:rsidRDefault="0023303F" w:rsidP="6FB9CE6D">
      <w:pPr>
        <w:numPr>
          <w:ilvl w:val="0"/>
          <w:numId w:val="13"/>
        </w:numPr>
        <w:spacing w:line="360" w:lineRule="auto"/>
        <w:ind w:hanging="720"/>
        <w:outlineLvl w:val="1"/>
      </w:pPr>
      <w:r>
        <w:t xml:space="preserve">Op de Overeenkomst en de Deelopdrachten zijn de Inkoopvoorwaarden van toepassing. De algemene voorwaarden van Opdrachtnemer zijn niet van toepassing op de Overeenkomst en </w:t>
      </w:r>
      <w:r w:rsidR="006B4B4B">
        <w:t xml:space="preserve">de </w:t>
      </w:r>
      <w:r>
        <w:t>Deelopdrachten.</w:t>
      </w:r>
      <w:r w:rsidR="00352E3A">
        <w:t xml:space="preserve"> </w:t>
      </w:r>
    </w:p>
    <w:p w14:paraId="156AF0A8" w14:textId="4F3DB7AE" w:rsidR="0023303F" w:rsidRPr="00352E3A" w:rsidDel="000D4C04" w:rsidRDefault="0023303F" w:rsidP="6FB9CE6D">
      <w:pPr>
        <w:spacing w:line="360" w:lineRule="auto"/>
        <w:rPr>
          <w:rStyle w:val="normaltextrun"/>
          <w:color w:val="000000" w:themeColor="text1"/>
          <w:sz w:val="18"/>
          <w:szCs w:val="18"/>
          <w:highlight w:val="yellow"/>
        </w:rPr>
      </w:pPr>
    </w:p>
    <w:p w14:paraId="107A1599" w14:textId="43DEF3D1" w:rsidR="00236D49" w:rsidRPr="00E278E9" w:rsidRDefault="00236D49" w:rsidP="00E278E9">
      <w:pPr>
        <w:pStyle w:val="ListParagraph"/>
      </w:pPr>
    </w:p>
    <w:p w14:paraId="14DC0F1A" w14:textId="77777777" w:rsidR="004E3483" w:rsidRPr="00DE6AC5" w:rsidRDefault="004E3483" w:rsidP="004E3483">
      <w:pPr>
        <w:numPr>
          <w:ilvl w:val="0"/>
          <w:numId w:val="13"/>
        </w:numPr>
        <w:spacing w:line="360" w:lineRule="auto"/>
        <w:ind w:hanging="720"/>
        <w:outlineLvl w:val="1"/>
        <w:rPr>
          <w:bCs/>
        </w:rPr>
      </w:pPr>
      <w:bookmarkStart w:id="19" w:name="_Hlk107392757"/>
      <w:r>
        <w:rPr>
          <w:bCs/>
        </w:rPr>
        <w:t>T</w:t>
      </w:r>
      <w:r w:rsidRPr="00DE6AC5">
        <w:rPr>
          <w:bCs/>
        </w:rPr>
        <w:t xml:space="preserve">en aanzien van de Inkoopvoorwaarden wordt voor de toepassing van de Overeenkomst en de Deelopdrachten als volgt afgeweken: </w:t>
      </w:r>
    </w:p>
    <w:p w14:paraId="593C209A" w14:textId="77777777" w:rsidR="004E3483" w:rsidRPr="00DE6AC5" w:rsidRDefault="004E3483" w:rsidP="004E3483">
      <w:pPr>
        <w:pStyle w:val="ListParagraph"/>
        <w:rPr>
          <w:bCs/>
          <w:highlight w:val="yellow"/>
        </w:rPr>
      </w:pPr>
    </w:p>
    <w:p w14:paraId="72BB8AB6" w14:textId="77777777" w:rsidR="004E3483" w:rsidRPr="00DE6AC5" w:rsidRDefault="004E3483" w:rsidP="004E3483">
      <w:pPr>
        <w:pStyle w:val="ListParagraph"/>
        <w:numPr>
          <w:ilvl w:val="0"/>
          <w:numId w:val="40"/>
        </w:numPr>
        <w:spacing w:line="360" w:lineRule="auto"/>
        <w:outlineLvl w:val="1"/>
        <w:rPr>
          <w:bCs/>
        </w:rPr>
      </w:pPr>
      <w:r w:rsidRPr="00DE6AC5">
        <w:rPr>
          <w:bCs/>
        </w:rPr>
        <w:t>Het bepaalde in artikel 16.6 van de Inkoopvoorwaarden wordt vervangen door:</w:t>
      </w:r>
    </w:p>
    <w:p w14:paraId="1FC54EFF" w14:textId="77777777" w:rsidR="004E3483" w:rsidRPr="00DE6AC5" w:rsidRDefault="004E3483" w:rsidP="004E3483">
      <w:pPr>
        <w:spacing w:line="360" w:lineRule="auto"/>
        <w:outlineLvl w:val="1"/>
        <w:rPr>
          <w:bCs/>
        </w:rPr>
      </w:pPr>
    </w:p>
    <w:p w14:paraId="5C111015" w14:textId="04104997" w:rsidR="004E3483" w:rsidRPr="00DE6AC5" w:rsidRDefault="004E3483" w:rsidP="004E3483">
      <w:pPr>
        <w:pStyle w:val="ListParagraph"/>
        <w:spacing w:line="360" w:lineRule="auto"/>
        <w:ind w:left="1440"/>
        <w:outlineLvl w:val="1"/>
        <w:rPr>
          <w:bCs/>
        </w:rPr>
      </w:pPr>
      <w:r>
        <w:t>“</w:t>
      </w:r>
      <w:r w:rsidRPr="3A0EE35D">
        <w:rPr>
          <w:rFonts w:ascii="Helvetica" w:hAnsi="Helvetica" w:cs="Helvetica"/>
        </w:rPr>
        <w:t xml:space="preserve">Indien Wederpartij op (onderdelen van) kwaliteits- of prestatiecriteria die zijn gesteld in het kader van de aanbesteding van de Overeenkomst (beoordeling op basis van de beste prijs-kwaliteitverhouding, hierna afgekort als: “BPKV”) minder realiseert dan conform de Aanbieding en in </w:t>
      </w:r>
      <w:r w:rsidR="00215155" w:rsidRPr="3A0EE35D">
        <w:rPr>
          <w:rFonts w:ascii="Helvetica" w:hAnsi="Helvetica" w:cs="Helvetica"/>
        </w:rPr>
        <w:t xml:space="preserve">ter zake </w:t>
      </w:r>
      <w:r w:rsidRPr="3A0EE35D">
        <w:rPr>
          <w:rFonts w:ascii="Helvetica" w:hAnsi="Helvetica" w:cs="Helvetica"/>
        </w:rPr>
        <w:t xml:space="preserve">verzuim verkeert, zal een BPKV-sanctie worden opgelegd. </w:t>
      </w:r>
      <w:bookmarkStart w:id="20" w:name="_Hlk106114342"/>
      <w:r w:rsidRPr="3A0EE35D">
        <w:rPr>
          <w:rFonts w:ascii="Helvetica" w:hAnsi="Helvetica" w:cs="Helvetica"/>
        </w:rPr>
        <w:t>Deze BPKV-sanctie is een inhouding op de prijs ter grootte van anderhalf (1,5) maal het verschil tussen de bij de BPKV-beoordeling behaalde kwaliteitswaarde en de gerealiseerde kwaliteitswaarde, berekend conform de BPKV-beoordelingsmethodiek.</w:t>
      </w:r>
      <w:bookmarkEnd w:id="20"/>
      <w:r>
        <w:t>”</w:t>
      </w:r>
    </w:p>
    <w:bookmarkEnd w:id="19"/>
    <w:p w14:paraId="6C65B018" w14:textId="02DF8149" w:rsidR="0023303F" w:rsidRPr="00662660" w:rsidRDefault="0023303F" w:rsidP="00E278E9">
      <w:pPr>
        <w:pStyle w:val="ListParagraph"/>
        <w:numPr>
          <w:ilvl w:val="0"/>
          <w:numId w:val="11"/>
        </w:numPr>
        <w:spacing w:before="240" w:line="360" w:lineRule="auto"/>
        <w:ind w:left="709" w:hanging="709"/>
        <w:outlineLvl w:val="0"/>
        <w:rPr>
          <w:b/>
          <w:bCs/>
        </w:rPr>
      </w:pPr>
      <w:r w:rsidRPr="00662660">
        <w:rPr>
          <w:b/>
        </w:rPr>
        <w:t>Looptijd, verlenging, nawerking</w:t>
      </w:r>
      <w:r w:rsidR="0051286F" w:rsidRPr="0051286F">
        <w:rPr>
          <w:b/>
        </w:rPr>
        <w:t xml:space="preserve"> </w:t>
      </w:r>
      <w:r w:rsidR="0051286F">
        <w:rPr>
          <w:b/>
        </w:rPr>
        <w:t>en tussentijdse opzegging</w:t>
      </w:r>
    </w:p>
    <w:p w14:paraId="1421701F" w14:textId="77777777" w:rsidR="0023303F" w:rsidRDefault="0023303F" w:rsidP="0023303F">
      <w:pPr>
        <w:spacing w:line="360" w:lineRule="auto"/>
        <w:ind w:left="705" w:hanging="705"/>
      </w:pPr>
    </w:p>
    <w:p w14:paraId="1548605D" w14:textId="7040F965" w:rsidR="0023303F" w:rsidRPr="00C1529C" w:rsidRDefault="0023303F" w:rsidP="68CE96CB">
      <w:pPr>
        <w:numPr>
          <w:ilvl w:val="0"/>
          <w:numId w:val="14"/>
        </w:numPr>
        <w:spacing w:line="360" w:lineRule="auto"/>
        <w:ind w:hanging="720"/>
        <w:outlineLvl w:val="1"/>
      </w:pPr>
      <w:r>
        <w:t xml:space="preserve">De Overeenkomst gaat in </w:t>
      </w:r>
      <w:r w:rsidR="00352E3A" w:rsidRPr="00ED38B1">
        <w:t>na ondertekening door beide partijen</w:t>
      </w:r>
      <w:r>
        <w:t xml:space="preserve"> en kent een looptijd van </w:t>
      </w:r>
      <w:r w:rsidR="00B21803">
        <w:t>drie (3)</w:t>
      </w:r>
      <w:r>
        <w:t xml:space="preserve"> jaar. </w:t>
      </w:r>
      <w:r w:rsidR="1BBECCCB">
        <w:t>Onverminderd</w:t>
      </w:r>
      <w:r w:rsidR="00072711">
        <w:t xml:space="preserve"> het bepaalde in</w:t>
      </w:r>
      <w:r>
        <w:t xml:space="preserve"> artikel </w:t>
      </w:r>
      <w:r w:rsidR="521F8108">
        <w:t>4.2</w:t>
      </w:r>
      <w:r>
        <w:t xml:space="preserve"> van dit Contractdocument, eindigt de Overeenkomst van rechtswege aan het einde van de looptijd.</w:t>
      </w:r>
    </w:p>
    <w:p w14:paraId="14A59519" w14:textId="77777777" w:rsidR="0023303F" w:rsidRPr="00C1529C" w:rsidRDefault="0023303F" w:rsidP="0023303F">
      <w:pPr>
        <w:spacing w:line="360" w:lineRule="auto"/>
        <w:ind w:left="720"/>
        <w:outlineLvl w:val="1"/>
        <w:rPr>
          <w:bCs/>
        </w:rPr>
      </w:pPr>
    </w:p>
    <w:p w14:paraId="2F55943C" w14:textId="0E40B589" w:rsidR="0023303F" w:rsidRPr="00C1529C" w:rsidRDefault="0023303F" w:rsidP="0023303F">
      <w:pPr>
        <w:numPr>
          <w:ilvl w:val="0"/>
          <w:numId w:val="14"/>
        </w:numPr>
        <w:spacing w:line="360" w:lineRule="auto"/>
        <w:ind w:hanging="720"/>
        <w:outlineLvl w:val="1"/>
      </w:pPr>
      <w:bookmarkStart w:id="21" w:name="_Ref63687536"/>
      <w:r>
        <w:t>ProRail heeft het recht om de looptijd van de Overeenkomst</w:t>
      </w:r>
      <w:r w:rsidR="00B21803">
        <w:t xml:space="preserve"> drie (3)</w:t>
      </w:r>
      <w:r>
        <w:t xml:space="preserve"> </w:t>
      </w:r>
      <w:r w:rsidR="005176C0">
        <w:t xml:space="preserve">maal </w:t>
      </w:r>
      <w:r>
        <w:t xml:space="preserve">met een periode van </w:t>
      </w:r>
      <w:r w:rsidR="00B21803">
        <w:t>één (1)</w:t>
      </w:r>
      <w:r>
        <w:t xml:space="preserve"> jaar onder dezelfde voorwaarden te verlengen. Indien ProRail van dit </w:t>
      </w:r>
      <w:r w:rsidR="00E37A49">
        <w:t>(optie)</w:t>
      </w:r>
      <w:r>
        <w:t xml:space="preserve">recht gebruik wil maken, dan informeert ProRail Opdrachtnemer hierover tenminste </w:t>
      </w:r>
      <w:r w:rsidR="00B21803">
        <w:t>drie (3)</w:t>
      </w:r>
      <w:r>
        <w:t xml:space="preserve"> maanden voor het einde van de looptijd</w:t>
      </w:r>
      <w:r w:rsidR="5E432356">
        <w:t>,</w:t>
      </w:r>
      <w:r>
        <w:t xml:space="preserve"> respectievelijk voor het einde van de betreffende verlenging.</w:t>
      </w:r>
      <w:bookmarkEnd w:id="21"/>
    </w:p>
    <w:p w14:paraId="01248576" w14:textId="77777777" w:rsidR="0023303F" w:rsidRDefault="0023303F" w:rsidP="0023303F">
      <w:pPr>
        <w:pStyle w:val="ListParagraph"/>
        <w:rPr>
          <w:bCs/>
        </w:rPr>
      </w:pPr>
    </w:p>
    <w:p w14:paraId="4B098367" w14:textId="5291E08C" w:rsidR="00511C49" w:rsidRPr="00511C49" w:rsidRDefault="0023303F" w:rsidP="0023303F">
      <w:pPr>
        <w:numPr>
          <w:ilvl w:val="0"/>
          <w:numId w:val="14"/>
        </w:numPr>
        <w:spacing w:line="360" w:lineRule="auto"/>
        <w:ind w:hanging="720"/>
        <w:outlineLvl w:val="1"/>
        <w:rPr>
          <w:bCs/>
        </w:rPr>
      </w:pPr>
      <w:r w:rsidRPr="00C47D24">
        <w:t xml:space="preserve">De bepalingen van de </w:t>
      </w:r>
      <w:r>
        <w:t>O</w:t>
      </w:r>
      <w:r w:rsidRPr="00C47D24">
        <w:t xml:space="preserve">vereenkomst blijven ook na beëindiging van de </w:t>
      </w:r>
      <w:r>
        <w:t>O</w:t>
      </w:r>
      <w:r w:rsidRPr="00C47D24">
        <w:t xml:space="preserve">vereenkomst van toepassing </w:t>
      </w:r>
      <w:r w:rsidR="00CE66F5" w:rsidRPr="00CE66F5">
        <w:t xml:space="preserve">op </w:t>
      </w:r>
      <w:r w:rsidR="00006300">
        <w:t xml:space="preserve">(nog) </w:t>
      </w:r>
      <w:r w:rsidR="00CE66F5" w:rsidRPr="00CE66F5">
        <w:t>lopende Deelopdrachten en</w:t>
      </w:r>
      <w:r w:rsidR="000B3812">
        <w:t>,</w:t>
      </w:r>
      <w:r w:rsidR="00CE66F5" w:rsidRPr="00CE66F5">
        <w:t xml:space="preserve"> </w:t>
      </w:r>
      <w:r w:rsidR="000B3812">
        <w:t xml:space="preserve">indien </w:t>
      </w:r>
      <w:r w:rsidR="004E46C7">
        <w:t xml:space="preserve">en </w:t>
      </w:r>
      <w:r w:rsidR="000B3812" w:rsidRPr="00C47D24">
        <w:t xml:space="preserve">voor zover dat uit de aard van de </w:t>
      </w:r>
      <w:r w:rsidR="000B3812">
        <w:t xml:space="preserve">betreffende </w:t>
      </w:r>
      <w:r w:rsidR="000B3812" w:rsidRPr="00C47D24">
        <w:t>bepaling voortvloeit</w:t>
      </w:r>
      <w:r w:rsidR="000B3812">
        <w:t>,</w:t>
      </w:r>
      <w:r w:rsidR="000B3812" w:rsidRPr="00CE66F5">
        <w:t xml:space="preserve"> </w:t>
      </w:r>
      <w:r w:rsidR="00CE66F5" w:rsidRPr="00CE66F5">
        <w:t>ook overigens</w:t>
      </w:r>
      <w:r w:rsidRPr="00C47D24">
        <w:t>.</w:t>
      </w:r>
    </w:p>
    <w:p w14:paraId="7120B42A" w14:textId="57CF695A" w:rsidR="0023303F" w:rsidRPr="000444B5" w:rsidRDefault="0023303F" w:rsidP="002224B9">
      <w:pPr>
        <w:spacing w:line="360" w:lineRule="auto"/>
        <w:outlineLvl w:val="1"/>
      </w:pPr>
      <w:r>
        <w:t xml:space="preserve"> </w:t>
      </w:r>
    </w:p>
    <w:p w14:paraId="35B69062" w14:textId="73873CA2" w:rsidR="2AEB8517" w:rsidRPr="000444B5" w:rsidRDefault="2AEB8517" w:rsidP="2E93F0CB">
      <w:pPr>
        <w:numPr>
          <w:ilvl w:val="0"/>
          <w:numId w:val="14"/>
        </w:numPr>
        <w:spacing w:line="360" w:lineRule="auto"/>
        <w:ind w:hanging="720"/>
        <w:outlineLvl w:val="1"/>
      </w:pPr>
      <w:r>
        <w:t xml:space="preserve">ProRail heeft het recht om de Overeenkomst </w:t>
      </w:r>
      <w:r w:rsidR="004E46C7">
        <w:t xml:space="preserve">en Deelopdrachten </w:t>
      </w:r>
      <w:r>
        <w:t xml:space="preserve">door opzegging te beëindigen, zonder daarbij een opzegtermijn in acht te nemen, indien en zodra </w:t>
      </w:r>
      <w:r w:rsidR="002E2635">
        <w:t>de</w:t>
      </w:r>
      <w:r>
        <w:t xml:space="preserve"> maximale waarde</w:t>
      </w:r>
      <w:r w:rsidR="002E2635">
        <w:t xml:space="preserve"> bedoeld </w:t>
      </w:r>
      <w:r>
        <w:t xml:space="preserve">in artikel </w:t>
      </w:r>
      <w:r w:rsidR="04D4C912">
        <w:t>2.5</w:t>
      </w:r>
      <w:r>
        <w:t xml:space="preserve"> van dit Contractdocument </w:t>
      </w:r>
      <w:r w:rsidR="002E2635">
        <w:t>is</w:t>
      </w:r>
      <w:r>
        <w:t xml:space="preserve"> bereikt. </w:t>
      </w:r>
      <w:r w:rsidR="00DD03A5">
        <w:t xml:space="preserve">Een dergelijke opzegging vindt schriftelijk plaats. </w:t>
      </w:r>
      <w:r>
        <w:t>ProRail is wegens deze opzegging geen (schade)vergoeding verschuldigd aan Opdrachtnemer.</w:t>
      </w:r>
    </w:p>
    <w:p w14:paraId="3C5F3BD8" w14:textId="40F791B9" w:rsidR="2E93F0CB" w:rsidRPr="00DA3DD1" w:rsidRDefault="2E93F0CB" w:rsidP="2E93F0CB">
      <w:pPr>
        <w:spacing w:line="360" w:lineRule="auto"/>
        <w:outlineLvl w:val="1"/>
      </w:pPr>
    </w:p>
    <w:p w14:paraId="2A55FA39" w14:textId="355A2496" w:rsidR="00153A84" w:rsidRPr="00DA3DD1" w:rsidRDefault="00153A84" w:rsidP="00153A84">
      <w:pPr>
        <w:numPr>
          <w:ilvl w:val="0"/>
          <w:numId w:val="14"/>
        </w:numPr>
        <w:spacing w:line="360" w:lineRule="auto"/>
        <w:ind w:hanging="720"/>
        <w:outlineLvl w:val="1"/>
      </w:pPr>
      <w:bookmarkStart w:id="22" w:name="_Hlk107393684"/>
      <w:r>
        <w:t xml:space="preserve">ProRail heeft ook overigens het recht om de Overeenkomst op elk moment, </w:t>
      </w:r>
      <w:r w:rsidR="00DA3DD1">
        <w:t xml:space="preserve">met inachtneming van een </w:t>
      </w:r>
      <w:r>
        <w:t>opzegtermijn van</w:t>
      </w:r>
      <w:r w:rsidR="00DA3DD1">
        <w:t xml:space="preserve"> drie (3) m</w:t>
      </w:r>
      <w:r>
        <w:t>aanden, tussentijds op te zeggen. Een dergelijke opzegging vindt schriftelijk plaats. Bij een opzegging als in dit lid bedoeld is de tweede volzin van artikel 29.3 van de Inkoopvoorwaarden van overeenkomstige toepassing</w:t>
      </w:r>
      <w:r w:rsidR="00DA3DD1">
        <w:t>.</w:t>
      </w:r>
      <w:r>
        <w:t xml:space="preserve"> De opzegging van de Overeenkomst heeft geen invloed op al verstrekte Deelopdrachten.</w:t>
      </w:r>
    </w:p>
    <w:bookmarkEnd w:id="22"/>
    <w:p w14:paraId="6ED73028" w14:textId="77777777" w:rsidR="0067384F" w:rsidRPr="00DA3DD1" w:rsidRDefault="0067384F" w:rsidP="0067384F">
      <w:pPr>
        <w:pStyle w:val="ListParagraph"/>
        <w:rPr>
          <w:bCs/>
        </w:rPr>
      </w:pPr>
    </w:p>
    <w:p w14:paraId="39AA082F" w14:textId="64A3AF1E" w:rsidR="006B3ED5" w:rsidRPr="00FA5D29" w:rsidRDefault="006B3ED5" w:rsidP="006B3ED5">
      <w:pPr>
        <w:numPr>
          <w:ilvl w:val="0"/>
          <w:numId w:val="14"/>
        </w:numPr>
        <w:spacing w:line="360" w:lineRule="auto"/>
        <w:ind w:hanging="720"/>
        <w:outlineLvl w:val="1"/>
      </w:pPr>
      <w:r w:rsidRPr="00DA3DD1">
        <w:t xml:space="preserve">ProRail heeft het recht om een Deelopdracht op elk moment, </w:t>
      </w:r>
      <w:r w:rsidRPr="005E016F">
        <w:t>zonder daarbij een opzegtermijn in acht te nemen</w:t>
      </w:r>
      <w:r w:rsidRPr="00DA3DD1">
        <w:t xml:space="preserve">, tussentijds op te zeggen. Een dergelijke opzegging vindt schriftelijk plaats. </w:t>
      </w:r>
      <w:r w:rsidRPr="005E016F">
        <w:t>Bij een opzegging als in dit lid bedoeld is de tweede volzin van artikel 29.3 van de Inkoopvoorwaarden van overeenkomstige toepassing</w:t>
      </w:r>
      <w:r w:rsidRPr="00FA5D29">
        <w:t>.</w:t>
      </w:r>
    </w:p>
    <w:p w14:paraId="62D95989" w14:textId="77777777" w:rsidR="00E851E5" w:rsidRPr="00E278E9" w:rsidRDefault="00E851E5" w:rsidP="00E278E9">
      <w:pPr>
        <w:tabs>
          <w:tab w:val="left" w:pos="567"/>
        </w:tabs>
        <w:spacing w:line="360" w:lineRule="auto"/>
        <w:rPr>
          <w:b/>
        </w:rPr>
      </w:pPr>
    </w:p>
    <w:p w14:paraId="08BA7FA8" w14:textId="786BB426" w:rsidR="0023303F" w:rsidRPr="00662660" w:rsidRDefault="0023303F" w:rsidP="002B7EA7">
      <w:pPr>
        <w:numPr>
          <w:ilvl w:val="0"/>
          <w:numId w:val="11"/>
        </w:numPr>
        <w:spacing w:before="240" w:line="360" w:lineRule="auto"/>
        <w:ind w:left="709" w:hanging="709"/>
        <w:outlineLvl w:val="0"/>
        <w:rPr>
          <w:b/>
          <w:bCs/>
        </w:rPr>
      </w:pPr>
      <w:bookmarkStart w:id="23" w:name="_Ref65077838"/>
      <w:bookmarkStart w:id="24" w:name="_Ref107415814"/>
      <w:r w:rsidRPr="3A0EE35D">
        <w:rPr>
          <w:b/>
          <w:bCs/>
        </w:rPr>
        <w:t>Deelopdrachten</w:t>
      </w:r>
      <w:bookmarkEnd w:id="23"/>
      <w:bookmarkEnd w:id="24"/>
    </w:p>
    <w:p w14:paraId="75C00CDF" w14:textId="77777777" w:rsidR="0023303F" w:rsidRDefault="0023303F" w:rsidP="0023303F">
      <w:pPr>
        <w:spacing w:line="360" w:lineRule="auto"/>
        <w:ind w:left="705" w:hanging="705"/>
      </w:pPr>
    </w:p>
    <w:p w14:paraId="7310D3EC" w14:textId="1973A29F" w:rsidR="006B3ED5" w:rsidRPr="009A4793" w:rsidRDefault="19817C6D" w:rsidP="08C5FD5F">
      <w:pPr>
        <w:spacing w:line="360" w:lineRule="auto"/>
        <w:ind w:left="720" w:hanging="720"/>
        <w:outlineLvl w:val="1"/>
        <w:rPr>
          <w:color w:val="ED7D31" w:themeColor="accent2"/>
        </w:rPr>
      </w:pPr>
      <w:bookmarkStart w:id="25" w:name="_Ref63692461"/>
      <w:r>
        <w:t>5.1</w:t>
      </w:r>
      <w:r w:rsidR="006B3ED5">
        <w:tab/>
        <w:t>ProRail is niet verplicht om Deelopdrachten te verstrekken.</w:t>
      </w:r>
      <w:bookmarkEnd w:id="25"/>
      <w:r w:rsidR="0060660D">
        <w:t xml:space="preserve"> </w:t>
      </w:r>
    </w:p>
    <w:p w14:paraId="0C8DFC5B" w14:textId="3664FFCF" w:rsidR="0023303F" w:rsidRPr="00970AD8" w:rsidRDefault="0023303F" w:rsidP="3A0EE35D">
      <w:pPr>
        <w:spacing w:line="360" w:lineRule="auto"/>
        <w:ind w:left="720"/>
        <w:outlineLvl w:val="1"/>
      </w:pPr>
    </w:p>
    <w:p w14:paraId="3535EF23" w14:textId="47ABC6E5" w:rsidR="006D4242" w:rsidRPr="0060660D" w:rsidRDefault="35AC4E6F" w:rsidP="3A0EE35D">
      <w:pPr>
        <w:spacing w:line="360" w:lineRule="auto"/>
        <w:ind w:left="720" w:hanging="720"/>
        <w:outlineLvl w:val="1"/>
      </w:pPr>
      <w:bookmarkStart w:id="26" w:name="_Ref65079252"/>
      <w:r>
        <w:t>5.2</w:t>
      </w:r>
      <w:r w:rsidR="006D4242">
        <w:tab/>
        <w:t xml:space="preserve">Deelopdrachten worden </w:t>
      </w:r>
      <w:r w:rsidR="004834E6">
        <w:t xml:space="preserve">door ProRail op aanvraag </w:t>
      </w:r>
      <w:r w:rsidR="006D4242">
        <w:t>verstrekt</w:t>
      </w:r>
      <w:r w:rsidR="5738C7FC">
        <w:t>.</w:t>
      </w:r>
      <w:r w:rsidR="004D7AD5">
        <w:t xml:space="preserve"> </w:t>
      </w:r>
      <w:r w:rsidR="003A0074">
        <w:t>O</w:t>
      </w:r>
      <w:r w:rsidR="006D4242">
        <w:t xml:space="preserve">pdrachtnemer verplicht zich om uitvoering te geven aan </w:t>
      </w:r>
      <w:r w:rsidR="003A0074">
        <w:t xml:space="preserve">dit </w:t>
      </w:r>
      <w:r w:rsidR="006D4242">
        <w:t xml:space="preserve">bestelproces, onder meer door tijdig na ontvangst van een bestelaanvraag een planning en offerte aan </w:t>
      </w:r>
      <w:r w:rsidR="003A0074">
        <w:t xml:space="preserve">ProRail </w:t>
      </w:r>
      <w:r w:rsidR="006D4242">
        <w:t xml:space="preserve">ter acceptatie voor te leggen die voldoet aan de voorwaarden van de Overeenkomst. Bij acceptatie daarvan door </w:t>
      </w:r>
      <w:r w:rsidR="003A0074">
        <w:t xml:space="preserve">ProRail </w:t>
      </w:r>
      <w:r w:rsidR="006D4242">
        <w:t>door middel van een bestelopdracht, komt de Deelopdracht tot stand en is Opdrachtnemer verplicht om uitvoering te geven aan de Deelopdracht.</w:t>
      </w:r>
      <w:bookmarkEnd w:id="26"/>
    </w:p>
    <w:p w14:paraId="37B6EF2F" w14:textId="7052D1A8" w:rsidR="00115BBB" w:rsidRDefault="00115BBB" w:rsidP="3A0EE35D">
      <w:pPr>
        <w:pStyle w:val="ListParagraph"/>
        <w:spacing w:line="360" w:lineRule="auto"/>
        <w:ind w:left="0"/>
        <w:outlineLvl w:val="1"/>
        <w:rPr>
          <w:color w:val="ED7D31" w:themeColor="accent2"/>
        </w:rPr>
      </w:pPr>
    </w:p>
    <w:p w14:paraId="6AF93479" w14:textId="0B5B77E8" w:rsidR="00115BBB" w:rsidRPr="00115BBB" w:rsidRDefault="1139DCB1" w:rsidP="3A0EE35D">
      <w:pPr>
        <w:spacing w:line="360" w:lineRule="auto"/>
        <w:ind w:left="720" w:hanging="720"/>
        <w:outlineLvl w:val="1"/>
      </w:pPr>
      <w:bookmarkStart w:id="27" w:name="_Ref65080558"/>
      <w:r>
        <w:t xml:space="preserve">5.3 </w:t>
      </w:r>
      <w:r w:rsidR="00115BBB">
        <w:tab/>
        <w:t xml:space="preserve">ProRail heeft het recht om in afwijking van het bepaalde in artikel </w:t>
      </w:r>
      <w:r w:rsidR="4335EA56">
        <w:t>5.2</w:t>
      </w:r>
      <w:r w:rsidR="00957675">
        <w:t xml:space="preserve"> </w:t>
      </w:r>
      <w:r w:rsidR="00115BBB">
        <w:t xml:space="preserve">van dit Contractdocument </w:t>
      </w:r>
      <w:r w:rsidR="00957675">
        <w:t xml:space="preserve">de scope van een Deelopdracht aan een </w:t>
      </w:r>
      <w:r w:rsidR="00332AF2">
        <w:t xml:space="preserve">ander dan Opdrachtnemer </w:t>
      </w:r>
      <w:r w:rsidR="00957675">
        <w:t>in opdracht te geven indien</w:t>
      </w:r>
      <w:r w:rsidR="00115BBB">
        <w:t>, indien zich een of meer van de volgende beletsels voordoet of voordoen:</w:t>
      </w:r>
      <w:bookmarkEnd w:id="27"/>
      <w:r w:rsidR="00115BBB">
        <w:t xml:space="preserve"> </w:t>
      </w:r>
    </w:p>
    <w:p w14:paraId="2C3B5AB0" w14:textId="77777777" w:rsidR="00115BBB" w:rsidRDefault="00115BBB" w:rsidP="00115BBB">
      <w:pPr>
        <w:pStyle w:val="ListParagraph"/>
        <w:rPr>
          <w:bCs/>
        </w:rPr>
      </w:pPr>
    </w:p>
    <w:p w14:paraId="59E0C030" w14:textId="40803DDD" w:rsidR="00115BBB" w:rsidRDefault="00DA3DD1" w:rsidP="00115BBB">
      <w:pPr>
        <w:pStyle w:val="ListParagraph"/>
        <w:numPr>
          <w:ilvl w:val="0"/>
          <w:numId w:val="21"/>
        </w:numPr>
        <w:spacing w:line="360" w:lineRule="auto"/>
      </w:pPr>
      <w:r>
        <w:t>e</w:t>
      </w:r>
      <w:r w:rsidR="00F46988" w:rsidRPr="00F46988">
        <w:t>en Deelopdracht met dezelfde scope is al eerder aan Opdrachtnemer verstrekt en door ProRail ontbonden</w:t>
      </w:r>
      <w:r w:rsidR="009E3FAD">
        <w:t>;</w:t>
      </w:r>
      <w:r w:rsidR="00115BBB" w:rsidRPr="00C47D24">
        <w:t xml:space="preserve"> </w:t>
      </w:r>
    </w:p>
    <w:p w14:paraId="1E39E20F" w14:textId="5F0F60A9" w:rsidR="00115BBB" w:rsidRPr="00DA3DD1" w:rsidRDefault="00115BBB" w:rsidP="00115BBB">
      <w:pPr>
        <w:pStyle w:val="ListParagraph"/>
        <w:numPr>
          <w:ilvl w:val="0"/>
          <w:numId w:val="21"/>
        </w:numPr>
        <w:spacing w:line="360" w:lineRule="auto"/>
      </w:pPr>
      <w:bookmarkStart w:id="28" w:name="_Hlk107394769"/>
      <w:r w:rsidRPr="00DA3DD1">
        <w:t>de situatie beschreven in artikel</w:t>
      </w:r>
      <w:r w:rsidR="00BC41EC" w:rsidRPr="00DA3DD1">
        <w:t xml:space="preserve"> </w:t>
      </w:r>
      <w:r w:rsidR="00BC41EC" w:rsidRPr="00DA3DD1">
        <w:fldChar w:fldCharType="begin"/>
      </w:r>
      <w:r w:rsidR="00BC41EC" w:rsidRPr="00DA3DD1">
        <w:instrText xml:space="preserve"> REF _Ref65080686 \r \h </w:instrText>
      </w:r>
      <w:r w:rsidR="000A2F51" w:rsidRPr="00DA3DD1">
        <w:instrText xml:space="preserve"> \* MERGEFORMAT </w:instrText>
      </w:r>
      <w:r w:rsidR="00BC41EC" w:rsidRPr="00DA3DD1">
        <w:fldChar w:fldCharType="separate"/>
      </w:r>
      <w:r w:rsidR="0006232B" w:rsidRPr="00DA3DD1">
        <w:t>10.4</w:t>
      </w:r>
      <w:r w:rsidR="00BC41EC" w:rsidRPr="00DA3DD1">
        <w:fldChar w:fldCharType="end"/>
      </w:r>
      <w:r w:rsidR="00BD305B" w:rsidRPr="00DA3DD1">
        <w:t xml:space="preserve"> van dit Contractdocument</w:t>
      </w:r>
      <w:r w:rsidRPr="00DA3DD1">
        <w:t xml:space="preserve"> doet zich voor</w:t>
      </w:r>
      <w:r w:rsidR="00DA3DD1" w:rsidRPr="00DA3DD1">
        <w:t>.</w:t>
      </w:r>
    </w:p>
    <w:bookmarkEnd w:id="28"/>
    <w:p w14:paraId="2DA20D27" w14:textId="617EB6E8" w:rsidR="00115BBB" w:rsidRPr="00C47D24" w:rsidRDefault="00115BBB" w:rsidP="00DA3DD1">
      <w:pPr>
        <w:pStyle w:val="ListParagraph"/>
        <w:spacing w:line="360" w:lineRule="auto"/>
        <w:ind w:left="1068"/>
      </w:pPr>
    </w:p>
    <w:p w14:paraId="38B9AA9E" w14:textId="77777777" w:rsidR="0023303F" w:rsidRDefault="0023303F" w:rsidP="0023303F">
      <w:pPr>
        <w:spacing w:line="360" w:lineRule="auto"/>
        <w:ind w:left="705" w:hanging="705"/>
      </w:pPr>
    </w:p>
    <w:p w14:paraId="45D3475D" w14:textId="4FDDABE3" w:rsidR="0023303F" w:rsidRDefault="4A1DD237" w:rsidP="3A0EE35D">
      <w:pPr>
        <w:spacing w:line="360" w:lineRule="auto"/>
        <w:ind w:left="720" w:hanging="720"/>
        <w:outlineLvl w:val="1"/>
      </w:pPr>
      <w:bookmarkStart w:id="29" w:name="_Ref65081326"/>
      <w:r>
        <w:t>5.4</w:t>
      </w:r>
      <w:r w:rsidR="00A45561">
        <w:tab/>
        <w:t>Indien en voor zover het bepaalde in een Deelopdracht tegenstrijdig is met het bepaalde in de Contractdocumenten, geldt het bepaalde in artikel</w:t>
      </w:r>
      <w:r w:rsidR="506DDEB3">
        <w:t xml:space="preserve"> 3.2</w:t>
      </w:r>
      <w:r w:rsidR="00A45561">
        <w:t xml:space="preserve"> van dit Contractdocument, waarbij de Deelopdracht geacht wordt te zijn ingevoegd tussen plaats </w:t>
      </w:r>
      <w:r w:rsidR="76F1BBA2" w:rsidRPr="002B7EA7">
        <w:t>4</w:t>
      </w:r>
      <w:r w:rsidR="00A45561">
        <w:t xml:space="preserve"> en plaats </w:t>
      </w:r>
      <w:r w:rsidR="62FDCCD3" w:rsidRPr="002B7EA7">
        <w:t>5</w:t>
      </w:r>
      <w:r w:rsidR="00A45561">
        <w:t xml:space="preserve"> van de rangorde opgenomen in artikel </w:t>
      </w:r>
      <w:r w:rsidR="4105315B">
        <w:t xml:space="preserve">3.1 </w:t>
      </w:r>
      <w:r w:rsidR="00A45561">
        <w:t>van dit Contractdocument</w:t>
      </w:r>
      <w:bookmarkEnd w:id="29"/>
      <w:r w:rsidR="00F320EE">
        <w:t>.</w:t>
      </w:r>
    </w:p>
    <w:p w14:paraId="611EF534" w14:textId="77777777" w:rsidR="0060660D" w:rsidRPr="00900CC3" w:rsidRDefault="0060660D" w:rsidP="00900CC3">
      <w:pPr>
        <w:spacing w:line="360" w:lineRule="auto"/>
        <w:ind w:left="720"/>
        <w:outlineLvl w:val="1"/>
      </w:pPr>
    </w:p>
    <w:p w14:paraId="15308D92" w14:textId="0C0D8B71" w:rsidR="0060660D" w:rsidRDefault="7BC1D8A0" w:rsidP="3A0EE35D">
      <w:pPr>
        <w:spacing w:line="360" w:lineRule="auto"/>
        <w:ind w:left="720" w:hanging="720"/>
        <w:outlineLvl w:val="1"/>
      </w:pPr>
      <w:r>
        <w:t>5.5</w:t>
      </w:r>
      <w:r w:rsidR="009972DA">
        <w:tab/>
        <w:t>Tussen de Overeenkomst en de Deelopdrachten bestaat samenhang in de zin dat voor de toepassing van artikel 6:265 BW een tekortkoming door Opdrachtnemer in de nakoming van zijn verbintenissen onder een Deelopdracht ook als zo een tekortkoming onder de Overeenkomst wordt gezien.</w:t>
      </w:r>
    </w:p>
    <w:p w14:paraId="0A63DD15" w14:textId="77777777" w:rsidR="002A30C1" w:rsidRDefault="002A30C1" w:rsidP="3A0EE35D">
      <w:pPr>
        <w:spacing w:line="360" w:lineRule="auto"/>
        <w:ind w:left="720" w:hanging="720"/>
        <w:outlineLvl w:val="1"/>
      </w:pPr>
    </w:p>
    <w:p w14:paraId="366DBF81" w14:textId="77777777" w:rsidR="0023303F" w:rsidRPr="00284561" w:rsidRDefault="0023303F" w:rsidP="0023303F">
      <w:pPr>
        <w:pStyle w:val="ListParagraph"/>
        <w:numPr>
          <w:ilvl w:val="0"/>
          <w:numId w:val="11"/>
        </w:numPr>
        <w:spacing w:line="360" w:lineRule="auto"/>
        <w:ind w:left="709" w:hanging="709"/>
        <w:outlineLvl w:val="0"/>
        <w:rPr>
          <w:b/>
          <w:bCs/>
        </w:rPr>
      </w:pPr>
      <w:bookmarkStart w:id="30" w:name="_Toc206470791"/>
      <w:bookmarkStart w:id="31" w:name="_Ref127375697"/>
      <w:bookmarkEnd w:id="11"/>
      <w:r w:rsidRPr="00284561">
        <w:rPr>
          <w:b/>
          <w:bCs/>
        </w:rPr>
        <w:t>Prijs</w:t>
      </w:r>
      <w:bookmarkEnd w:id="30"/>
      <w:r w:rsidRPr="00284561">
        <w:rPr>
          <w:b/>
          <w:bCs/>
        </w:rPr>
        <w:t xml:space="preserve"> </w:t>
      </w:r>
      <w:r>
        <w:rPr>
          <w:b/>
          <w:bCs/>
        </w:rPr>
        <w:t>en indexering</w:t>
      </w:r>
      <w:bookmarkEnd w:id="31"/>
    </w:p>
    <w:p w14:paraId="2B587CB9" w14:textId="77777777" w:rsidR="0023303F" w:rsidRDefault="0023303F" w:rsidP="0023303F">
      <w:pPr>
        <w:spacing w:line="360" w:lineRule="auto"/>
        <w:ind w:left="567" w:hanging="567"/>
        <w:rPr>
          <w:b/>
          <w:bCs/>
        </w:rPr>
      </w:pPr>
    </w:p>
    <w:p w14:paraId="7CB59C45" w14:textId="42216A0C" w:rsidR="0023303F" w:rsidRPr="00284561" w:rsidRDefault="250F1C38" w:rsidP="3A0EE35D">
      <w:pPr>
        <w:spacing w:line="360" w:lineRule="auto"/>
        <w:ind w:left="720" w:hanging="720"/>
        <w:outlineLvl w:val="1"/>
      </w:pPr>
      <w:bookmarkStart w:id="32" w:name="_Ref63764701"/>
      <w:r>
        <w:t>6.1</w:t>
      </w:r>
      <w:r w:rsidR="0023303F">
        <w:tab/>
      </w:r>
      <w:r w:rsidR="3B5A5CD2">
        <w:t xml:space="preserve">De prijs </w:t>
      </w:r>
      <w:r w:rsidR="5EF03080">
        <w:t xml:space="preserve">en de samenstelling daarvan </w:t>
      </w:r>
      <w:r w:rsidR="3B5A5CD2">
        <w:t xml:space="preserve">voor de uitvoering van </w:t>
      </w:r>
      <w:r w:rsidR="5EF03080">
        <w:t xml:space="preserve">de </w:t>
      </w:r>
      <w:r w:rsidR="3B5A5CD2">
        <w:t>Deelopdrachten is vastgelegd in</w:t>
      </w:r>
      <w:r w:rsidR="5EF03080">
        <w:t xml:space="preserve"> de </w:t>
      </w:r>
      <w:r w:rsidR="5EF03080" w:rsidRPr="00C63E09">
        <w:t>Aanbieding</w:t>
      </w:r>
      <w:r w:rsidR="6CFA8C49" w:rsidRPr="00C63E09">
        <w:t>/Prijzenblad</w:t>
      </w:r>
      <w:r w:rsidR="3B5A5CD2">
        <w:t>.</w:t>
      </w:r>
      <w:bookmarkEnd w:id="32"/>
    </w:p>
    <w:p w14:paraId="725019A7" w14:textId="068E2576" w:rsidR="0023303F" w:rsidRPr="00284561" w:rsidRDefault="0023303F" w:rsidP="3C97291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ascii="Calibri" w:eastAsia="Calibri" w:hAnsi="Calibri" w:cs="Calibri"/>
        </w:rPr>
      </w:pPr>
    </w:p>
    <w:p w14:paraId="5EE66DD3" w14:textId="4FCC4E1A" w:rsidR="0023303F" w:rsidRPr="00284561" w:rsidRDefault="0B33E11A" w:rsidP="3C97291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eastAsia="Arial"/>
        </w:rPr>
      </w:pPr>
      <w:r w:rsidRPr="3C972914">
        <w:rPr>
          <w:rFonts w:eastAsia="Arial"/>
        </w:rPr>
        <w:t>6.2</w:t>
      </w:r>
      <w:r w:rsidR="0023303F">
        <w:tab/>
      </w:r>
      <w:r w:rsidR="48AEA1EB" w:rsidRPr="3C972914">
        <w:rPr>
          <w:rFonts w:eastAsia="Arial"/>
        </w:rPr>
        <w:t xml:space="preserve">De in de Overeenkomst opgenomen prijzen en tarieven zijn “all-in”, </w:t>
      </w:r>
      <w:r w:rsidR="4D77177D" w:rsidRPr="1A434446">
        <w:rPr>
          <w:rFonts w:eastAsia="Arial"/>
        </w:rPr>
        <w:t xml:space="preserve">vast </w:t>
      </w:r>
      <w:r w:rsidR="48AEA1EB" w:rsidRPr="3C972914">
        <w:rPr>
          <w:rFonts w:eastAsia="Arial"/>
        </w:rPr>
        <w:t xml:space="preserve">in Euro, exclusief </w:t>
      </w:r>
      <w:r>
        <w:tab/>
      </w:r>
      <w:r w:rsidR="48AEA1EB" w:rsidRPr="3C972914">
        <w:rPr>
          <w:rFonts w:eastAsia="Arial"/>
        </w:rPr>
        <w:t xml:space="preserve">BTW en niet verrekenbaar tot aan het einde van het jaar volgend op dat van het </w:t>
      </w:r>
      <w:r>
        <w:tab/>
      </w:r>
      <w:r>
        <w:tab/>
      </w:r>
      <w:r w:rsidR="48AEA1EB" w:rsidRPr="3C972914">
        <w:rPr>
          <w:rFonts w:eastAsia="Arial"/>
        </w:rPr>
        <w:t xml:space="preserve">aangaan van de Overeenkomst.  </w:t>
      </w:r>
    </w:p>
    <w:p w14:paraId="62D6CED3" w14:textId="63289948" w:rsidR="0023303F" w:rsidRPr="00284561" w:rsidRDefault="48AEA1EB" w:rsidP="3C97291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eastAsia="Arial"/>
        </w:rPr>
      </w:pPr>
      <w:r w:rsidRPr="3C972914">
        <w:rPr>
          <w:rFonts w:eastAsia="Arial"/>
        </w:rPr>
        <w:t>Partijen hebben vanaf dan recht op indexering van de tarieven, waarbij geldt:</w:t>
      </w:r>
    </w:p>
    <w:p w14:paraId="58E7CD59" w14:textId="08DAA05C" w:rsidR="0023303F" w:rsidRPr="00284561" w:rsidRDefault="48AEA1EB" w:rsidP="3C972914">
      <w:pPr>
        <w:pStyle w:val="ListParagraph"/>
        <w:numPr>
          <w:ilvl w:val="0"/>
          <w:numId w:val="2"/>
        </w:numPr>
        <w:spacing w:line="360" w:lineRule="auto"/>
        <w:ind w:left="993" w:hanging="284"/>
        <w:rPr>
          <w:rFonts w:eastAsia="Arial"/>
        </w:rPr>
      </w:pPr>
      <w:r w:rsidRPr="3C972914">
        <w:rPr>
          <w:rFonts w:eastAsia="Arial"/>
        </w:rPr>
        <w:t>Uiterlijk één maand voorafgaand aan het nieuwe kalenderjaar stelt ProRail de indexatie vast;</w:t>
      </w:r>
    </w:p>
    <w:p w14:paraId="4B7A95CE" w14:textId="340C577D" w:rsidR="0023303F" w:rsidRPr="00284561" w:rsidRDefault="48AEA1EB" w:rsidP="3C972914">
      <w:pPr>
        <w:pStyle w:val="ListParagraph"/>
        <w:numPr>
          <w:ilvl w:val="0"/>
          <w:numId w:val="2"/>
        </w:numPr>
        <w:spacing w:line="360" w:lineRule="auto"/>
        <w:ind w:left="993" w:hanging="284"/>
        <w:rPr>
          <w:rFonts w:eastAsia="Arial"/>
        </w:rPr>
      </w:pPr>
      <w:r w:rsidRPr="3C972914">
        <w:rPr>
          <w:rFonts w:eastAsia="Arial"/>
        </w:rPr>
        <w:t xml:space="preserve">Indexering vindt enkel plaats per 1 januari van het nieuwe kalenderjaar; </w:t>
      </w:r>
    </w:p>
    <w:p w14:paraId="78740A26" w14:textId="5C57E5DF" w:rsidR="0023303F" w:rsidRPr="00284561" w:rsidRDefault="48AEA1EB" w:rsidP="3C972914">
      <w:pPr>
        <w:pStyle w:val="ListParagraph"/>
        <w:numPr>
          <w:ilvl w:val="0"/>
          <w:numId w:val="2"/>
        </w:numPr>
        <w:spacing w:line="360" w:lineRule="auto"/>
        <w:ind w:left="993" w:hanging="284"/>
        <w:rPr>
          <w:rFonts w:eastAsia="Arial"/>
        </w:rPr>
      </w:pPr>
      <w:r w:rsidRPr="3C972914">
        <w:rPr>
          <w:rFonts w:eastAsia="Arial"/>
          <w:color w:val="150307"/>
        </w:rPr>
        <w:t xml:space="preserve">Indexering geschiedt op basis van de hieronder vastgestelde index </w:t>
      </w:r>
      <w:r w:rsidRPr="3C972914">
        <w:rPr>
          <w:rFonts w:eastAsia="Arial"/>
        </w:rPr>
        <w:t xml:space="preserve">van het Centraal Bureau voor de Statistiek </w:t>
      </w:r>
      <w:r w:rsidRPr="3C972914">
        <w:rPr>
          <w:rFonts w:eastAsia="Arial"/>
          <w:color w:val="150307"/>
        </w:rPr>
        <w:t xml:space="preserve">(Website: </w:t>
      </w:r>
      <w:hyperlink r:id="rId12" w:anchor="/CBS/nl/">
        <w:r w:rsidRPr="3C972914">
          <w:rPr>
            <w:rStyle w:val="Hyperlink"/>
            <w:rFonts w:eastAsia="Arial"/>
            <w:color w:val="0563C1"/>
          </w:rPr>
          <w:t>https://opendata.cbs.nl/statline/#/CBS/nl/</w:t>
        </w:r>
      </w:hyperlink>
      <w:r w:rsidRPr="3C972914">
        <w:rPr>
          <w:rFonts w:eastAsia="Arial"/>
          <w:color w:val="0070C0"/>
        </w:rPr>
        <w:t xml:space="preserve"> </w:t>
      </w:r>
      <w:r w:rsidRPr="3C972914">
        <w:rPr>
          <w:rFonts w:eastAsia="Arial"/>
          <w:color w:val="150307"/>
        </w:rPr>
        <w:t xml:space="preserve">) </w:t>
      </w:r>
      <w:r w:rsidRPr="3C972914">
        <w:rPr>
          <w:rFonts w:eastAsia="Arial"/>
        </w:rPr>
        <w:t>van de maand Augustus van het huidig jaar</w:t>
      </w:r>
      <w:r w:rsidRPr="3C972914">
        <w:rPr>
          <w:rFonts w:eastAsia="Arial"/>
          <w:vertAlign w:val="superscript"/>
        </w:rPr>
        <w:t>1)</w:t>
      </w:r>
      <w:r w:rsidRPr="3C972914">
        <w:rPr>
          <w:rFonts w:eastAsia="Arial"/>
        </w:rPr>
        <w:t xml:space="preserve"> (n) en reeds eerder vastgestelde</w:t>
      </w:r>
      <w:r w:rsidRPr="3C972914">
        <w:rPr>
          <w:rFonts w:eastAsia="Arial"/>
          <w:vertAlign w:val="superscript"/>
        </w:rPr>
        <w:t>2)</w:t>
      </w:r>
      <w:r w:rsidRPr="3C972914">
        <w:rPr>
          <w:rFonts w:eastAsia="Arial"/>
        </w:rPr>
        <w:t xml:space="preserve"> indexcijfer van de maand Augustus van het voorgaande jaar (n-1).</w:t>
      </w:r>
    </w:p>
    <w:p w14:paraId="55F6EAE4" w14:textId="1FD1882D" w:rsidR="0023303F" w:rsidRPr="00284561" w:rsidRDefault="48AEA1EB" w:rsidP="3C972914">
      <w:pPr>
        <w:pStyle w:val="ListParagraph"/>
        <w:numPr>
          <w:ilvl w:val="0"/>
          <w:numId w:val="2"/>
        </w:numPr>
        <w:spacing w:line="360" w:lineRule="auto"/>
        <w:ind w:left="993" w:hanging="284"/>
        <w:rPr>
          <w:rFonts w:eastAsia="Arial"/>
        </w:rPr>
      </w:pPr>
      <w:r w:rsidRPr="3C972914">
        <w:rPr>
          <w:rFonts w:eastAsia="Arial"/>
        </w:rPr>
        <w:t xml:space="preserve">Voor de toepassing van de indexeringsregeling hanteren Partijen steeds het laatst door het Centraal Bureau voor de Statistiek vastgestelde basisjaar van de betreffende index. </w:t>
      </w:r>
    </w:p>
    <w:p w14:paraId="42FE302D" w14:textId="154C0AAE" w:rsidR="0023303F" w:rsidRPr="00284561" w:rsidRDefault="48AEA1EB" w:rsidP="3C972914">
      <w:pPr>
        <w:pStyle w:val="Heading2"/>
        <w:spacing w:before="200" w:line="276" w:lineRule="auto"/>
        <w:ind w:left="576"/>
        <w:rPr>
          <w:rFonts w:ascii="Arial" w:eastAsia="Arial" w:hAnsi="Arial" w:cs="Arial"/>
          <w:b/>
          <w:bCs/>
          <w:color w:val="auto"/>
          <w:sz w:val="20"/>
          <w:szCs w:val="20"/>
        </w:rPr>
      </w:pPr>
      <w:r w:rsidRPr="3C972914">
        <w:rPr>
          <w:rFonts w:ascii="Arial" w:eastAsia="Arial" w:hAnsi="Arial" w:cs="Arial"/>
          <w:color w:val="4472C4" w:themeColor="accent1"/>
          <w:sz w:val="20"/>
          <w:szCs w:val="20"/>
        </w:rPr>
        <w:t xml:space="preserve">  </w:t>
      </w:r>
      <w:r w:rsidRPr="3C972914">
        <w:rPr>
          <w:rFonts w:ascii="Arial" w:eastAsia="Arial" w:hAnsi="Arial" w:cs="Arial"/>
          <w:b/>
          <w:bCs/>
          <w:color w:val="auto"/>
          <w:sz w:val="20"/>
          <w:szCs w:val="20"/>
        </w:rPr>
        <w:t>Indexeringstabellen</w:t>
      </w:r>
    </w:p>
    <w:p w14:paraId="6F29F251" w14:textId="136CD99D" w:rsidR="0023303F" w:rsidRPr="00284561" w:rsidRDefault="48AEA1EB" w:rsidP="3C972914">
      <w:pPr>
        <w:pStyle w:val="Heading3"/>
        <w:spacing w:before="200" w:line="276" w:lineRule="auto"/>
        <w:rPr>
          <w:rFonts w:ascii="Arial" w:eastAsia="Arial" w:hAnsi="Arial" w:cs="Arial"/>
          <w:b/>
          <w:bCs/>
          <w:color w:val="auto"/>
          <w:sz w:val="20"/>
          <w:szCs w:val="20"/>
        </w:rPr>
      </w:pPr>
      <w:r w:rsidRPr="3C972914">
        <w:rPr>
          <w:rFonts w:ascii="Arial" w:eastAsia="Arial" w:hAnsi="Arial" w:cs="Arial"/>
          <w:color w:val="auto"/>
          <w:sz w:val="20"/>
          <w:szCs w:val="20"/>
        </w:rPr>
        <w:t xml:space="preserve">    </w:t>
      </w:r>
      <w:r w:rsidR="0023303F">
        <w:tab/>
      </w:r>
      <w:r w:rsidRPr="3C972914">
        <w:rPr>
          <w:rFonts w:ascii="Arial" w:eastAsia="Arial" w:hAnsi="Arial" w:cs="Arial"/>
          <w:b/>
          <w:bCs/>
          <w:color w:val="auto"/>
          <w:sz w:val="20"/>
          <w:szCs w:val="20"/>
        </w:rPr>
        <w:t>Index Tarieven</w:t>
      </w:r>
    </w:p>
    <w:p w14:paraId="729DF8D0" w14:textId="44B45D90" w:rsidR="0023303F" w:rsidRPr="00284561" w:rsidRDefault="48AEA1EB" w:rsidP="3C972914">
      <w:pPr>
        <w:spacing w:line="360" w:lineRule="auto"/>
        <w:ind w:firstLine="709"/>
        <w:rPr>
          <w:rFonts w:eastAsia="Arial"/>
        </w:rPr>
      </w:pPr>
      <w:r w:rsidRPr="3C972914">
        <w:rPr>
          <w:rFonts w:eastAsia="Arial"/>
        </w:rPr>
        <w:t xml:space="preserve"> </w:t>
      </w:r>
    </w:p>
    <w:p w14:paraId="4DBBF829" w14:textId="66748F94" w:rsidR="0023303F" w:rsidRPr="00284561" w:rsidRDefault="48AEA1EB" w:rsidP="3C972914">
      <w:pPr>
        <w:spacing w:line="360" w:lineRule="auto"/>
        <w:ind w:firstLine="709"/>
        <w:rPr>
          <w:rFonts w:eastAsia="Arial"/>
          <w:u w:val="single"/>
        </w:rPr>
      </w:pPr>
      <w:r w:rsidRPr="3C972914">
        <w:rPr>
          <w:rFonts w:eastAsia="Arial"/>
          <w:u w:val="single"/>
        </w:rPr>
        <w:t xml:space="preserve">Website Instellen volgens die hieronder benoemde items: </w:t>
      </w:r>
    </w:p>
    <w:p w14:paraId="5EAD1FC2" w14:textId="23281D1C" w:rsidR="0023303F" w:rsidRPr="00284561" w:rsidRDefault="48AEA1EB" w:rsidP="3C972914">
      <w:pPr>
        <w:spacing w:line="360" w:lineRule="auto"/>
        <w:ind w:firstLine="709"/>
        <w:rPr>
          <w:rFonts w:eastAsia="Arial"/>
        </w:rPr>
      </w:pPr>
      <w:r w:rsidRPr="3C972914">
        <w:rPr>
          <w:rFonts w:eastAsia="Arial"/>
        </w:rPr>
        <w:t xml:space="preserve"> </w:t>
      </w:r>
    </w:p>
    <w:p w14:paraId="4C372925" w14:textId="2FC401DE" w:rsidR="0023303F" w:rsidRPr="00284561" w:rsidRDefault="48AEA1EB" w:rsidP="3C972914">
      <w:pPr>
        <w:spacing w:line="360" w:lineRule="auto"/>
        <w:ind w:firstLine="709"/>
        <w:rPr>
          <w:rFonts w:eastAsia="Arial"/>
        </w:rPr>
      </w:pPr>
      <w:r w:rsidRPr="3C972914">
        <w:rPr>
          <w:rFonts w:eastAsia="Arial"/>
          <w:b/>
          <w:bCs/>
          <w:i/>
          <w:iCs/>
        </w:rPr>
        <w:t>Thema’s</w:t>
      </w:r>
      <w:r w:rsidRPr="3C972914">
        <w:rPr>
          <w:rFonts w:eastAsia="Arial"/>
          <w:i/>
          <w:iCs/>
        </w:rPr>
        <w:t xml:space="preserve">: </w:t>
      </w:r>
      <w:r w:rsidR="0023303F">
        <w:tab/>
      </w:r>
      <w:r w:rsidR="0023303F">
        <w:tab/>
      </w:r>
      <w:r w:rsidRPr="3C972914">
        <w:rPr>
          <w:rFonts w:eastAsia="Arial"/>
        </w:rPr>
        <w:t>- Arbeid en sociale zekerheid;</w:t>
      </w:r>
    </w:p>
    <w:p w14:paraId="6C3BC77D" w14:textId="15FAFE09" w:rsidR="0023303F" w:rsidRPr="00284561" w:rsidRDefault="48AEA1EB" w:rsidP="3C972914">
      <w:pPr>
        <w:spacing w:line="360" w:lineRule="auto"/>
        <w:ind w:left="2124" w:firstLine="709"/>
        <w:rPr>
          <w:rFonts w:eastAsia="Arial"/>
        </w:rPr>
      </w:pPr>
      <w:r w:rsidRPr="3C972914">
        <w:rPr>
          <w:rFonts w:eastAsia="Arial"/>
        </w:rPr>
        <w:t>- Arbeid en arbeidsmarkt;</w:t>
      </w:r>
    </w:p>
    <w:p w14:paraId="1F3BD19D" w14:textId="2A13B78C" w:rsidR="0023303F" w:rsidRPr="00284561" w:rsidRDefault="48AEA1EB" w:rsidP="3C972914">
      <w:pPr>
        <w:spacing w:line="360" w:lineRule="auto"/>
        <w:ind w:left="2124" w:firstLine="709"/>
        <w:rPr>
          <w:rFonts w:eastAsia="Arial"/>
        </w:rPr>
      </w:pPr>
      <w:r w:rsidRPr="3C972914">
        <w:rPr>
          <w:rFonts w:eastAsia="Arial"/>
        </w:rPr>
        <w:t>- Lonen, cao-lonen en arbeidskosten;</w:t>
      </w:r>
    </w:p>
    <w:p w14:paraId="3449600A" w14:textId="2569439E" w:rsidR="0023303F" w:rsidRPr="00284561" w:rsidRDefault="48AEA1EB" w:rsidP="3C972914">
      <w:pPr>
        <w:spacing w:line="360" w:lineRule="auto"/>
        <w:ind w:left="2124" w:firstLine="709"/>
        <w:rPr>
          <w:rFonts w:eastAsia="Arial"/>
        </w:rPr>
      </w:pPr>
      <w:r w:rsidRPr="3C972914">
        <w:rPr>
          <w:rFonts w:eastAsia="Arial"/>
        </w:rPr>
        <w:t>- Lonen en cao-lonen;</w:t>
      </w:r>
    </w:p>
    <w:p w14:paraId="2FC2EB96" w14:textId="11B69D39" w:rsidR="0023303F" w:rsidRPr="00284561" w:rsidRDefault="48AEA1EB" w:rsidP="3C972914">
      <w:pPr>
        <w:spacing w:line="360" w:lineRule="auto"/>
        <w:ind w:left="2124" w:firstLine="709"/>
        <w:rPr>
          <w:rFonts w:eastAsia="Arial"/>
        </w:rPr>
      </w:pPr>
      <w:r w:rsidRPr="3C972914">
        <w:rPr>
          <w:rFonts w:eastAsia="Arial"/>
        </w:rPr>
        <w:t xml:space="preserve">- Cao-lonen, contractuele loonkosten en arbeidsduur; Indexcijfers </w:t>
      </w:r>
      <w:r w:rsidR="0023303F">
        <w:tab/>
      </w:r>
      <w:r w:rsidR="46DAB605" w:rsidRPr="5870430D">
        <w:rPr>
          <w:rFonts w:eastAsia="Arial"/>
        </w:rPr>
        <w:t xml:space="preserve"> </w:t>
      </w:r>
      <w:r w:rsidRPr="3C972914">
        <w:rPr>
          <w:rFonts w:eastAsia="Arial"/>
        </w:rPr>
        <w:t>(2020=100);</w:t>
      </w:r>
    </w:p>
    <w:p w14:paraId="3FD7BA55" w14:textId="3A74CA1F" w:rsidR="0023303F" w:rsidRPr="00284561" w:rsidRDefault="0023303F" w:rsidP="3C972914">
      <w:pPr>
        <w:spacing w:line="360" w:lineRule="auto"/>
        <w:ind w:firstLine="709"/>
        <w:rPr>
          <w:rFonts w:eastAsia="Arial"/>
          <w:b/>
          <w:bCs/>
          <w:i/>
          <w:iCs/>
        </w:rPr>
      </w:pPr>
    </w:p>
    <w:p w14:paraId="1939E587" w14:textId="22C612A3" w:rsidR="0023303F" w:rsidRPr="00284561" w:rsidRDefault="48AEA1EB" w:rsidP="3C972914">
      <w:pPr>
        <w:spacing w:line="360" w:lineRule="auto"/>
        <w:ind w:firstLine="709"/>
        <w:rPr>
          <w:rFonts w:eastAsia="Arial"/>
          <w:i/>
          <w:iCs/>
        </w:rPr>
      </w:pPr>
      <w:r w:rsidRPr="3C972914">
        <w:rPr>
          <w:rFonts w:eastAsia="Arial"/>
          <w:b/>
          <w:bCs/>
          <w:i/>
          <w:iCs/>
        </w:rPr>
        <w:t>Bedrijfstakken/branches (SBI 2008)</w:t>
      </w:r>
      <w:r w:rsidRPr="3C972914">
        <w:rPr>
          <w:rFonts w:eastAsia="Arial"/>
          <w:i/>
          <w:iCs/>
        </w:rPr>
        <w:t xml:space="preserve">: </w:t>
      </w:r>
    </w:p>
    <w:p w14:paraId="175D8F10" w14:textId="10E7FE10" w:rsidR="0023303F" w:rsidRPr="00284561" w:rsidRDefault="48AEA1EB" w:rsidP="3C972914">
      <w:pPr>
        <w:spacing w:line="360" w:lineRule="auto"/>
        <w:ind w:left="2124" w:firstLine="708"/>
        <w:rPr>
          <w:rFonts w:eastAsia="Arial"/>
        </w:rPr>
      </w:pPr>
      <w:r w:rsidRPr="3C972914">
        <w:rPr>
          <w:rFonts w:eastAsia="Arial"/>
        </w:rPr>
        <w:t>- Bedrijfstakken 1</w:t>
      </w:r>
      <w:r w:rsidRPr="3C972914">
        <w:rPr>
          <w:rFonts w:eastAsia="Arial"/>
          <w:vertAlign w:val="superscript"/>
        </w:rPr>
        <w:t>e</w:t>
      </w:r>
      <w:r w:rsidRPr="3C972914">
        <w:rPr>
          <w:rFonts w:eastAsia="Arial"/>
        </w:rPr>
        <w:t xml:space="preserve"> digit;</w:t>
      </w:r>
    </w:p>
    <w:p w14:paraId="24069621" w14:textId="1631D166" w:rsidR="0023303F" w:rsidRPr="00284561" w:rsidRDefault="48AEA1EB" w:rsidP="3C972914">
      <w:pPr>
        <w:spacing w:line="360" w:lineRule="auto"/>
        <w:ind w:left="2124" w:firstLine="708"/>
        <w:rPr>
          <w:rFonts w:eastAsia="Arial"/>
        </w:rPr>
      </w:pPr>
      <w:r w:rsidRPr="3C972914">
        <w:rPr>
          <w:rFonts w:eastAsia="Arial"/>
        </w:rPr>
        <w:t>- Bedrijfstakken 1</w:t>
      </w:r>
      <w:r w:rsidRPr="3C972914">
        <w:rPr>
          <w:rFonts w:eastAsia="Arial"/>
          <w:vertAlign w:val="superscript"/>
        </w:rPr>
        <w:t>e</w:t>
      </w:r>
      <w:r w:rsidRPr="3C972914">
        <w:rPr>
          <w:rFonts w:eastAsia="Arial"/>
        </w:rPr>
        <w:t xml:space="preserve"> digit;</w:t>
      </w:r>
    </w:p>
    <w:p w14:paraId="29398976" w14:textId="759D56A2" w:rsidR="0023303F" w:rsidRPr="00284561" w:rsidRDefault="48AEA1EB" w:rsidP="3C972914">
      <w:pPr>
        <w:spacing w:line="360" w:lineRule="auto"/>
        <w:ind w:left="2124" w:firstLine="708"/>
        <w:rPr>
          <w:rFonts w:eastAsia="Arial"/>
        </w:rPr>
      </w:pPr>
      <w:r w:rsidRPr="3C972914">
        <w:rPr>
          <w:rFonts w:eastAsia="Arial"/>
        </w:rPr>
        <w:t>- F Bouwnijverheid</w:t>
      </w:r>
    </w:p>
    <w:p w14:paraId="67DE3569" w14:textId="33A117DB" w:rsidR="0023303F" w:rsidRPr="00284561" w:rsidRDefault="48AEA1EB" w:rsidP="3C972914">
      <w:pPr>
        <w:spacing w:line="360" w:lineRule="auto"/>
        <w:ind w:firstLine="709"/>
        <w:rPr>
          <w:rFonts w:eastAsia="Arial"/>
        </w:rPr>
      </w:pPr>
      <w:r w:rsidRPr="3C972914">
        <w:rPr>
          <w:rFonts w:eastAsia="Arial"/>
          <w:b/>
          <w:bCs/>
          <w:i/>
          <w:iCs/>
        </w:rPr>
        <w:t>Onderwerp</w:t>
      </w:r>
      <w:r w:rsidRPr="3C972914">
        <w:rPr>
          <w:rFonts w:eastAsia="Arial"/>
          <w:i/>
          <w:iCs/>
        </w:rPr>
        <w:t>;</w:t>
      </w:r>
      <w:r w:rsidR="0023303F">
        <w:tab/>
      </w:r>
      <w:r w:rsidR="0023303F">
        <w:tab/>
      </w:r>
      <w:r w:rsidRPr="3C972914">
        <w:rPr>
          <w:rFonts w:eastAsia="Arial"/>
        </w:rPr>
        <w:t>- Indexcijfers;</w:t>
      </w:r>
    </w:p>
    <w:p w14:paraId="7380F92E" w14:textId="160C744E" w:rsidR="0023303F" w:rsidRPr="00284561" w:rsidRDefault="48AEA1EB" w:rsidP="3C972914">
      <w:pPr>
        <w:spacing w:line="360" w:lineRule="auto"/>
        <w:ind w:left="2124" w:firstLine="709"/>
        <w:rPr>
          <w:rFonts w:eastAsia="Arial"/>
        </w:rPr>
      </w:pPr>
      <w:r w:rsidRPr="3C972914">
        <w:rPr>
          <w:rFonts w:eastAsia="Arial"/>
        </w:rPr>
        <w:t xml:space="preserve">- Cao-lonen per uur incl. </w:t>
      </w:r>
      <w:r w:rsidR="002972AF" w:rsidRPr="3C972914">
        <w:rPr>
          <w:rFonts w:eastAsia="Arial"/>
        </w:rPr>
        <w:t>bijz. beloningen</w:t>
      </w:r>
      <w:r w:rsidRPr="3C972914">
        <w:rPr>
          <w:rFonts w:eastAsia="Arial"/>
        </w:rPr>
        <w:t>;</w:t>
      </w:r>
    </w:p>
    <w:p w14:paraId="040DBC0E" w14:textId="79E4DF0C" w:rsidR="0023303F" w:rsidRPr="00284561" w:rsidRDefault="48AEA1EB" w:rsidP="3C972914">
      <w:pPr>
        <w:spacing w:line="360" w:lineRule="auto"/>
        <w:ind w:firstLine="709"/>
        <w:rPr>
          <w:rFonts w:eastAsia="Arial"/>
        </w:rPr>
      </w:pPr>
      <w:r w:rsidRPr="3C972914">
        <w:rPr>
          <w:rFonts w:eastAsia="Arial"/>
          <w:b/>
          <w:bCs/>
          <w:i/>
          <w:iCs/>
        </w:rPr>
        <w:t>CAO-sectoren</w:t>
      </w:r>
      <w:r w:rsidRPr="3C972914">
        <w:rPr>
          <w:rFonts w:eastAsia="Arial"/>
          <w:i/>
          <w:iCs/>
        </w:rPr>
        <w:t>:</w:t>
      </w:r>
      <w:r w:rsidRPr="3C972914">
        <w:rPr>
          <w:rFonts w:eastAsia="Arial"/>
        </w:rPr>
        <w:t xml:space="preserve"> </w:t>
      </w:r>
      <w:r w:rsidR="0023303F">
        <w:tab/>
      </w:r>
      <w:r w:rsidRPr="3C972914">
        <w:rPr>
          <w:rFonts w:eastAsia="Arial"/>
        </w:rPr>
        <w:t>- Totaal Cao-sectoren;</w:t>
      </w:r>
    </w:p>
    <w:p w14:paraId="1023BB59" w14:textId="4291BBBB" w:rsidR="0023303F" w:rsidRPr="00284561" w:rsidRDefault="48AEA1EB" w:rsidP="3C972914">
      <w:pPr>
        <w:spacing w:line="360" w:lineRule="auto"/>
        <w:ind w:firstLine="709"/>
        <w:rPr>
          <w:rFonts w:eastAsia="Arial"/>
        </w:rPr>
      </w:pPr>
      <w:r w:rsidRPr="3C972914">
        <w:rPr>
          <w:rFonts w:eastAsia="Arial"/>
          <w:b/>
          <w:bCs/>
          <w:i/>
          <w:iCs/>
        </w:rPr>
        <w:t>Versie</w:t>
      </w:r>
      <w:r w:rsidRPr="3C972914">
        <w:rPr>
          <w:rFonts w:eastAsia="Arial"/>
          <w:i/>
          <w:iCs/>
        </w:rPr>
        <w:t>:</w:t>
      </w:r>
      <w:r w:rsidRPr="3C972914">
        <w:rPr>
          <w:rFonts w:eastAsia="Arial"/>
        </w:rPr>
        <w:t xml:space="preserve"> </w:t>
      </w:r>
      <w:r w:rsidR="0023303F">
        <w:tab/>
      </w:r>
      <w:r w:rsidR="0023303F">
        <w:tab/>
      </w:r>
      <w:r w:rsidRPr="3C972914">
        <w:rPr>
          <w:rFonts w:eastAsia="Arial"/>
        </w:rPr>
        <w:t>- Huidige cijfers;</w:t>
      </w:r>
    </w:p>
    <w:p w14:paraId="466620AE" w14:textId="496A2A64" w:rsidR="0023303F" w:rsidRPr="00284561" w:rsidRDefault="48AEA1EB" w:rsidP="3C972914">
      <w:pPr>
        <w:spacing w:line="360" w:lineRule="auto"/>
        <w:ind w:firstLine="709"/>
        <w:rPr>
          <w:rFonts w:eastAsia="Arial"/>
        </w:rPr>
      </w:pPr>
      <w:r w:rsidRPr="3C972914">
        <w:rPr>
          <w:rFonts w:eastAsia="Arial"/>
          <w:b/>
          <w:bCs/>
          <w:i/>
          <w:iCs/>
        </w:rPr>
        <w:t>Perioden</w:t>
      </w:r>
      <w:r w:rsidRPr="3C972914">
        <w:rPr>
          <w:rFonts w:eastAsia="Arial"/>
          <w:i/>
          <w:iCs/>
        </w:rPr>
        <w:t>:</w:t>
      </w:r>
      <w:r w:rsidRPr="3C972914">
        <w:rPr>
          <w:rFonts w:eastAsia="Arial"/>
        </w:rPr>
        <w:t xml:space="preserve"> </w:t>
      </w:r>
      <w:r w:rsidR="0023303F">
        <w:tab/>
      </w:r>
      <w:r w:rsidR="0023303F">
        <w:tab/>
      </w:r>
      <w:r w:rsidRPr="3C972914">
        <w:rPr>
          <w:rFonts w:eastAsia="Arial"/>
        </w:rPr>
        <w:t>- Vast te stellen voorlopig indexcijfer van Augustus van het huidig</w:t>
      </w:r>
      <w:r w:rsidRPr="3C972914">
        <w:rPr>
          <w:rFonts w:eastAsia="Arial"/>
          <w:vertAlign w:val="superscript"/>
        </w:rPr>
        <w:t>1)</w:t>
      </w:r>
      <w:r w:rsidRPr="3C972914">
        <w:rPr>
          <w:rFonts w:eastAsia="Arial"/>
        </w:rPr>
        <w:t xml:space="preserve"> </w:t>
      </w:r>
      <w:r w:rsidR="0023303F">
        <w:tab/>
      </w:r>
      <w:r w:rsidR="0023303F">
        <w:tab/>
      </w:r>
      <w:r w:rsidR="0023303F">
        <w:tab/>
      </w:r>
      <w:r w:rsidR="0023303F">
        <w:tab/>
      </w:r>
      <w:r w:rsidRPr="3C972914">
        <w:rPr>
          <w:rFonts w:eastAsia="Arial"/>
        </w:rPr>
        <w:t>jaar n en</w:t>
      </w:r>
      <w:r w:rsidR="6BD8AB5F" w:rsidRPr="3C972914">
        <w:rPr>
          <w:rFonts w:eastAsia="Arial"/>
        </w:rPr>
        <w:t xml:space="preserve"> </w:t>
      </w:r>
      <w:r w:rsidRPr="3C972914">
        <w:rPr>
          <w:rFonts w:eastAsia="Arial"/>
        </w:rPr>
        <w:t>het vastgestelde</w:t>
      </w:r>
      <w:r w:rsidRPr="3C972914">
        <w:rPr>
          <w:rFonts w:eastAsia="Arial"/>
          <w:vertAlign w:val="superscript"/>
        </w:rPr>
        <w:t>2)</w:t>
      </w:r>
      <w:r w:rsidRPr="3C972914">
        <w:rPr>
          <w:rFonts w:eastAsia="Arial"/>
        </w:rPr>
        <w:t xml:space="preserve"> indexcijfer</w:t>
      </w:r>
      <w:r w:rsidRPr="3C972914">
        <w:rPr>
          <w:rFonts w:eastAsia="Arial"/>
          <w:vertAlign w:val="superscript"/>
        </w:rPr>
        <w:t xml:space="preserve"> </w:t>
      </w:r>
      <w:r w:rsidRPr="3C972914">
        <w:rPr>
          <w:rFonts w:eastAsia="Arial"/>
        </w:rPr>
        <w:t>van Augustus van het jaar n-1;</w:t>
      </w:r>
    </w:p>
    <w:p w14:paraId="70011BA2" w14:textId="0B858A65" w:rsidR="0023303F" w:rsidRPr="00284561" w:rsidRDefault="48AEA1EB" w:rsidP="3C972914">
      <w:pPr>
        <w:spacing w:line="360" w:lineRule="auto"/>
        <w:ind w:firstLine="708"/>
        <w:rPr>
          <w:rFonts w:eastAsia="Arial"/>
        </w:rPr>
      </w:pPr>
      <w:r w:rsidRPr="3C972914">
        <w:rPr>
          <w:rFonts w:eastAsia="Arial"/>
        </w:rPr>
        <w:t xml:space="preserve"> </w:t>
      </w:r>
    </w:p>
    <w:p w14:paraId="0F8EAB78" w14:textId="33F0A8D3" w:rsidR="0023303F" w:rsidRPr="00284561" w:rsidRDefault="48AEA1EB" w:rsidP="3C972914">
      <w:pPr>
        <w:pStyle w:val="Heading4"/>
        <w:spacing w:before="200" w:line="276" w:lineRule="auto"/>
        <w:ind w:left="540" w:firstLine="168"/>
        <w:rPr>
          <w:rFonts w:ascii="Arial" w:eastAsia="Arial" w:hAnsi="Arial" w:cs="Arial"/>
          <w:b/>
          <w:bCs/>
          <w:i w:val="0"/>
          <w:iCs w:val="0"/>
          <w:color w:val="auto"/>
        </w:rPr>
      </w:pPr>
      <w:r w:rsidRPr="3C972914">
        <w:rPr>
          <w:rFonts w:ascii="Arial" w:eastAsia="Arial" w:hAnsi="Arial" w:cs="Arial"/>
          <w:b/>
          <w:bCs/>
          <w:i w:val="0"/>
          <w:iCs w:val="0"/>
          <w:color w:val="auto"/>
        </w:rPr>
        <w:t>Indexberekening Tarieven</w:t>
      </w:r>
    </w:p>
    <w:p w14:paraId="5CC3E970" w14:textId="4073A302" w:rsidR="0023303F" w:rsidRPr="00284561" w:rsidRDefault="48AEA1EB" w:rsidP="3C972914">
      <w:pPr>
        <w:spacing w:line="360" w:lineRule="auto"/>
        <w:ind w:left="470" w:firstLine="709"/>
        <w:rPr>
          <w:rFonts w:eastAsia="Arial"/>
        </w:rPr>
      </w:pPr>
      <w:r w:rsidRPr="3C972914">
        <w:rPr>
          <w:rFonts w:eastAsia="Arial"/>
        </w:rPr>
        <w:t xml:space="preserve"> </w:t>
      </w:r>
    </w:p>
    <w:p w14:paraId="6FD7AAF3" w14:textId="283809E0" w:rsidR="77B209E3" w:rsidRDefault="77B209E3" w:rsidP="4F7AECBF">
      <w:pPr>
        <w:spacing w:line="360" w:lineRule="auto"/>
        <w:rPr>
          <w:rFonts w:eastAsia="Arial"/>
        </w:rPr>
      </w:pPr>
      <w:r w:rsidRPr="4F7AECBF">
        <w:rPr>
          <w:rFonts w:eastAsia="Arial"/>
        </w:rPr>
        <w:t>De Tarieven worden op navolgende wijze bepaald:</w:t>
      </w:r>
    </w:p>
    <w:p w14:paraId="24FD2767" w14:textId="234D7DA3" w:rsidR="0023303F" w:rsidRPr="00284561" w:rsidRDefault="77B209E3" w:rsidP="4F7AECBF">
      <w:pPr>
        <w:spacing w:after="120" w:line="360" w:lineRule="auto"/>
        <w:ind w:left="567"/>
        <w:jc w:val="both"/>
        <w:rPr>
          <w:rFonts w:eastAsia="Arial"/>
        </w:rPr>
      </w:pPr>
      <w:r w:rsidRPr="4F7AECBF">
        <w:rPr>
          <w:rFonts w:eastAsia="Arial"/>
        </w:rPr>
        <w:t xml:space="preserve"> </w:t>
      </w:r>
    </w:p>
    <w:p w14:paraId="78ACEBBE" w14:textId="77777777" w:rsidR="00717A6B" w:rsidRPr="00EC5A42" w:rsidRDefault="000B4631" w:rsidP="00717A6B">
      <w:pPr>
        <w:ind w:left="709"/>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n</m:t>
                  </m:r>
                </m:sub>
              </m:sSub>
            </m:num>
            <m:den>
              <m:sSub>
                <m:sSubPr>
                  <m:ctrlPr>
                    <w:rPr>
                      <w:rFonts w:ascii="Cambria Math" w:hAnsi="Cambria Math"/>
                      <w:i/>
                    </w:rPr>
                  </m:ctrlPr>
                </m:sSubPr>
                <m:e>
                  <m:r>
                    <w:rPr>
                      <w:rFonts w:ascii="Cambria Math" w:hAnsi="Cambria Math"/>
                    </w:rPr>
                    <m:t>L</m:t>
                  </m:r>
                </m:e>
                <m:sub>
                  <m:r>
                    <w:rPr>
                      <w:rFonts w:ascii="Cambria Math" w:hAnsi="Cambria Math"/>
                    </w:rPr>
                    <m:t>(n-1)</m:t>
                  </m:r>
                </m:sub>
              </m:sSub>
            </m:den>
          </m:f>
        </m:oMath>
      </m:oMathPara>
    </w:p>
    <w:p w14:paraId="448E345C" w14:textId="329E1899" w:rsidR="414C630D" w:rsidRDefault="414C630D" w:rsidP="4F7AECBF">
      <w:pPr>
        <w:ind w:firstLine="709"/>
      </w:pPr>
      <w:r w:rsidRPr="4F7AECBF">
        <w:rPr>
          <w:rFonts w:eastAsia="Arial"/>
        </w:rPr>
        <w:t xml:space="preserve"> </w:t>
      </w:r>
    </w:p>
    <w:p w14:paraId="6216D4E1" w14:textId="120CDA65" w:rsidR="414C630D" w:rsidRDefault="414C630D" w:rsidP="4F7AECBF">
      <w:pPr>
        <w:pStyle w:val="NoSpacing"/>
        <w:ind w:firstLine="709"/>
        <w:rPr>
          <w:rFonts w:ascii="Arial" w:eastAsia="Arial" w:hAnsi="Arial" w:cs="Arial"/>
          <w:sz w:val="20"/>
          <w:szCs w:val="20"/>
        </w:rPr>
      </w:pPr>
      <w:r w:rsidRPr="4F7AECBF">
        <w:rPr>
          <w:rFonts w:ascii="Arial" w:eastAsia="Arial" w:hAnsi="Arial" w:cs="Arial"/>
          <w:sz w:val="20"/>
          <w:szCs w:val="20"/>
        </w:rPr>
        <w:t>Waarbij:</w:t>
      </w:r>
    </w:p>
    <w:p w14:paraId="051318A9" w14:textId="502CC556" w:rsidR="414C630D" w:rsidRDefault="414C630D" w:rsidP="4F7AECBF">
      <w:pPr>
        <w:ind w:firstLine="709"/>
        <w:rPr>
          <w:rFonts w:eastAsia="Arial"/>
        </w:rPr>
      </w:pPr>
      <w:r w:rsidRPr="4F7AECBF">
        <w:rPr>
          <w:rFonts w:eastAsia="Arial"/>
          <w:sz w:val="22"/>
          <w:szCs w:val="22"/>
        </w:rPr>
        <w:t>T</w:t>
      </w:r>
      <w:r w:rsidRPr="4F7AECBF">
        <w:rPr>
          <w:rFonts w:eastAsia="Arial"/>
          <w:sz w:val="22"/>
          <w:szCs w:val="22"/>
          <w:vertAlign w:val="subscript"/>
        </w:rPr>
        <w:t>(n+1)</w:t>
      </w:r>
      <w:r>
        <w:tab/>
      </w:r>
      <w:r w:rsidRPr="4F7AECBF">
        <w:rPr>
          <w:rFonts w:eastAsia="Arial"/>
        </w:rPr>
        <w:t>Tarief voor het komende jaar;</w:t>
      </w:r>
    </w:p>
    <w:p w14:paraId="4BAAE6D4" w14:textId="4CAC9E15" w:rsidR="414C630D" w:rsidRDefault="414C630D" w:rsidP="4F7AECBF">
      <w:pPr>
        <w:ind w:firstLine="709"/>
        <w:rPr>
          <w:rFonts w:eastAsia="Arial"/>
        </w:rPr>
      </w:pPr>
      <w:proofErr w:type="spellStart"/>
      <w:r w:rsidRPr="4F7AECBF">
        <w:rPr>
          <w:rFonts w:eastAsia="Arial"/>
        </w:rPr>
        <w:t>T</w:t>
      </w:r>
      <w:r w:rsidRPr="4F7AECBF">
        <w:rPr>
          <w:rFonts w:eastAsia="Arial"/>
          <w:vertAlign w:val="subscript"/>
        </w:rPr>
        <w:t>n</w:t>
      </w:r>
      <w:proofErr w:type="spellEnd"/>
      <w:r w:rsidRPr="4F7AECBF">
        <w:rPr>
          <w:rFonts w:eastAsia="Arial"/>
        </w:rPr>
        <w:t xml:space="preserve">   </w:t>
      </w:r>
      <w:r>
        <w:tab/>
      </w:r>
      <w:r w:rsidRPr="4F7AECBF">
        <w:rPr>
          <w:rFonts w:eastAsia="Arial"/>
        </w:rPr>
        <w:t>Tarief van het huidige jaar;</w:t>
      </w:r>
    </w:p>
    <w:p w14:paraId="6D316FFC" w14:textId="55683725" w:rsidR="414C630D" w:rsidRDefault="414C630D" w:rsidP="4F7AECBF">
      <w:pPr>
        <w:ind w:left="705" w:firstLine="4"/>
        <w:rPr>
          <w:rFonts w:eastAsia="Arial"/>
        </w:rPr>
      </w:pPr>
      <w:proofErr w:type="spellStart"/>
      <w:r w:rsidRPr="4F7AECBF">
        <w:rPr>
          <w:rFonts w:eastAsia="Arial"/>
        </w:rPr>
        <w:t>L</w:t>
      </w:r>
      <w:r w:rsidRPr="4F7AECBF">
        <w:rPr>
          <w:rFonts w:eastAsia="Arial"/>
          <w:vertAlign w:val="subscript"/>
        </w:rPr>
        <w:t>n</w:t>
      </w:r>
      <w:proofErr w:type="spellEnd"/>
      <w:r w:rsidRPr="4F7AECBF">
        <w:rPr>
          <w:rFonts w:eastAsia="Arial"/>
        </w:rPr>
        <w:t xml:space="preserve">      </w:t>
      </w:r>
      <w:r>
        <w:tab/>
      </w:r>
      <w:r w:rsidRPr="4F7AECBF">
        <w:rPr>
          <w:rFonts w:eastAsia="Arial"/>
        </w:rPr>
        <w:t>Loonindex (zie Index Tarieven) voor de maand Augustus van het jaar n (= huidige</w:t>
      </w:r>
      <w:r w:rsidRPr="4F7AECBF">
        <w:rPr>
          <w:rFonts w:eastAsia="Arial"/>
          <w:vertAlign w:val="superscript"/>
        </w:rPr>
        <w:t>1)</w:t>
      </w:r>
      <w:r w:rsidRPr="4F7AECBF">
        <w:rPr>
          <w:rFonts w:eastAsia="Arial"/>
        </w:rPr>
        <w:t xml:space="preserve"> jaar);</w:t>
      </w:r>
    </w:p>
    <w:p w14:paraId="24FA4585" w14:textId="34958370" w:rsidR="414C630D" w:rsidRDefault="414C630D" w:rsidP="4F7AECBF">
      <w:pPr>
        <w:spacing w:line="360" w:lineRule="auto"/>
        <w:ind w:firstLine="709"/>
        <w:rPr>
          <w:rFonts w:eastAsia="Arial"/>
        </w:rPr>
      </w:pPr>
      <w:r w:rsidRPr="4F7AECBF">
        <w:rPr>
          <w:rFonts w:eastAsia="Arial"/>
        </w:rPr>
        <w:t>L</w:t>
      </w:r>
      <w:r w:rsidRPr="4F7AECBF">
        <w:rPr>
          <w:rFonts w:eastAsia="Arial"/>
          <w:vertAlign w:val="subscript"/>
        </w:rPr>
        <w:t>(n-1)</w:t>
      </w:r>
      <w:r w:rsidRPr="4F7AECBF">
        <w:rPr>
          <w:rFonts w:eastAsia="Arial"/>
        </w:rPr>
        <w:t xml:space="preserve">    </w:t>
      </w:r>
      <w:r>
        <w:tab/>
      </w:r>
      <w:r w:rsidRPr="4F7AECBF">
        <w:rPr>
          <w:rFonts w:eastAsia="Arial"/>
        </w:rPr>
        <w:t>Loonindex (vastgesteld</w:t>
      </w:r>
      <w:r w:rsidRPr="4F7AECBF">
        <w:rPr>
          <w:rFonts w:eastAsia="Arial"/>
          <w:vertAlign w:val="superscript"/>
        </w:rPr>
        <w:t>2)</w:t>
      </w:r>
      <w:r w:rsidRPr="4F7AECBF">
        <w:rPr>
          <w:rFonts w:eastAsia="Arial"/>
        </w:rPr>
        <w:t xml:space="preserve">) als </w:t>
      </w:r>
      <w:proofErr w:type="spellStart"/>
      <w:r w:rsidRPr="4F7AECBF">
        <w:rPr>
          <w:rFonts w:eastAsia="Arial"/>
        </w:rPr>
        <w:t>L</w:t>
      </w:r>
      <w:r w:rsidRPr="4F7AECBF">
        <w:rPr>
          <w:rFonts w:eastAsia="Arial"/>
          <w:vertAlign w:val="subscript"/>
        </w:rPr>
        <w:t>n</w:t>
      </w:r>
      <w:proofErr w:type="spellEnd"/>
      <w:r w:rsidRPr="4F7AECBF">
        <w:rPr>
          <w:rFonts w:eastAsia="Arial"/>
        </w:rPr>
        <w:t xml:space="preserve">, maar dan voor de maand Augustus van het </w:t>
      </w:r>
      <w:r>
        <w:tab/>
      </w:r>
      <w:r>
        <w:tab/>
      </w:r>
      <w:r w:rsidR="0ECBAB0D" w:rsidRPr="4F7AECBF">
        <w:rPr>
          <w:rFonts w:eastAsia="Arial"/>
        </w:rPr>
        <w:t>v</w:t>
      </w:r>
      <w:r w:rsidRPr="4F7AECBF">
        <w:rPr>
          <w:rFonts w:eastAsia="Arial"/>
        </w:rPr>
        <w:t>oorgaande jaar</w:t>
      </w:r>
    </w:p>
    <w:p w14:paraId="15BAAC87" w14:textId="4E9627CD" w:rsidR="0023303F" w:rsidRPr="00284561" w:rsidRDefault="0023303F" w:rsidP="3C972914">
      <w:pPr>
        <w:spacing w:line="360" w:lineRule="auto"/>
        <w:ind w:firstLine="709"/>
        <w:rPr>
          <w:rFonts w:eastAsia="Arial"/>
        </w:rPr>
      </w:pPr>
    </w:p>
    <w:p w14:paraId="1F6B823A" w14:textId="3DB56160" w:rsidR="0023303F" w:rsidRPr="00284561" w:rsidRDefault="48AEA1EB" w:rsidP="3C972914">
      <w:pPr>
        <w:spacing w:line="360" w:lineRule="auto"/>
        <w:rPr>
          <w:rFonts w:eastAsia="Arial"/>
          <w:sz w:val="18"/>
          <w:szCs w:val="18"/>
        </w:rPr>
      </w:pPr>
      <w:r w:rsidRPr="3C972914">
        <w:rPr>
          <w:rFonts w:eastAsia="Arial"/>
          <w:vertAlign w:val="superscript"/>
        </w:rPr>
        <w:t>1</w:t>
      </w:r>
      <w:r w:rsidRPr="3C972914">
        <w:rPr>
          <w:rFonts w:eastAsia="Arial"/>
          <w:sz w:val="18"/>
          <w:szCs w:val="18"/>
          <w:vertAlign w:val="superscript"/>
        </w:rPr>
        <w:t xml:space="preserve">) </w:t>
      </w:r>
      <w:r w:rsidRPr="3C972914">
        <w:rPr>
          <w:rFonts w:eastAsia="Arial"/>
          <w:sz w:val="18"/>
          <w:szCs w:val="18"/>
        </w:rPr>
        <w:t>Het huidig jaar is het jaar (n) waarin de indexatie wordt vastgesteld voor het nieuwe jaar (n+1).</w:t>
      </w:r>
    </w:p>
    <w:p w14:paraId="612A9126" w14:textId="08978AA1" w:rsidR="0023303F" w:rsidRPr="00284561" w:rsidRDefault="48AEA1EB" w:rsidP="3C972914">
      <w:pPr>
        <w:spacing w:line="360" w:lineRule="auto"/>
        <w:rPr>
          <w:rFonts w:eastAsia="Arial"/>
          <w:sz w:val="18"/>
          <w:szCs w:val="18"/>
        </w:rPr>
      </w:pPr>
      <w:r w:rsidRPr="3C972914">
        <w:rPr>
          <w:rFonts w:eastAsia="Arial"/>
          <w:sz w:val="18"/>
          <w:szCs w:val="18"/>
          <w:vertAlign w:val="superscript"/>
        </w:rPr>
        <w:t xml:space="preserve">2) </w:t>
      </w:r>
      <w:r w:rsidRPr="3C972914">
        <w:rPr>
          <w:rFonts w:eastAsia="Arial"/>
          <w:sz w:val="18"/>
          <w:szCs w:val="18"/>
        </w:rPr>
        <w:t>Hierbij zijn de vastgestelde indexcijfers</w:t>
      </w:r>
    </w:p>
    <w:p w14:paraId="43EA3024" w14:textId="2BF3DDCE" w:rsidR="0023303F" w:rsidRPr="00284561" w:rsidRDefault="48AEA1EB" w:rsidP="3C972914">
      <w:pPr>
        <w:pStyle w:val="ListParagraph"/>
        <w:numPr>
          <w:ilvl w:val="0"/>
          <w:numId w:val="1"/>
        </w:numPr>
        <w:spacing w:line="360" w:lineRule="auto"/>
        <w:rPr>
          <w:rFonts w:eastAsia="Arial"/>
          <w:sz w:val="18"/>
          <w:szCs w:val="18"/>
        </w:rPr>
      </w:pPr>
      <w:r w:rsidRPr="3C972914">
        <w:rPr>
          <w:rFonts w:eastAsia="Arial"/>
          <w:sz w:val="18"/>
          <w:szCs w:val="18"/>
        </w:rPr>
        <w:t>het voorlopige indexcijfer van augustus van het jaar n, vast te stellen uiterlijk voor 1 december van jaar n;</w:t>
      </w:r>
    </w:p>
    <w:p w14:paraId="5B2CA69A" w14:textId="03F1F39D" w:rsidR="0023303F" w:rsidRPr="00284561" w:rsidRDefault="48AEA1EB" w:rsidP="3C972914">
      <w:pPr>
        <w:pStyle w:val="ListParagraph"/>
        <w:numPr>
          <w:ilvl w:val="0"/>
          <w:numId w:val="1"/>
        </w:numPr>
        <w:spacing w:line="360" w:lineRule="auto"/>
        <w:rPr>
          <w:rFonts w:eastAsia="Arial"/>
          <w:sz w:val="18"/>
          <w:szCs w:val="18"/>
        </w:rPr>
      </w:pPr>
      <w:r w:rsidRPr="3C972914">
        <w:rPr>
          <w:rFonts w:eastAsia="Arial"/>
          <w:sz w:val="18"/>
          <w:szCs w:val="18"/>
        </w:rPr>
        <w:t>het vastgestelde van augustus indexcijfer van het voorgaande jaar (n-1) zoals vastgesteld (uiterlijk) voor 1 december jaar n-1.</w:t>
      </w:r>
    </w:p>
    <w:p w14:paraId="5E3905D1" w14:textId="01469000" w:rsidR="0023303F" w:rsidRPr="00284561" w:rsidRDefault="0023303F" w:rsidP="3C972914">
      <w:pPr>
        <w:spacing w:line="360" w:lineRule="auto"/>
        <w:ind w:left="720"/>
        <w:outlineLvl w:val="1"/>
        <w:rPr>
          <w:rFonts w:eastAsia="Arial"/>
        </w:rPr>
      </w:pPr>
    </w:p>
    <w:p w14:paraId="7390351D" w14:textId="77777777" w:rsidR="0023303F" w:rsidRPr="00E04049" w:rsidRDefault="3B5A5CD2" w:rsidP="0023303F">
      <w:pPr>
        <w:pStyle w:val="ListParagraph"/>
        <w:numPr>
          <w:ilvl w:val="0"/>
          <w:numId w:val="11"/>
        </w:numPr>
        <w:spacing w:line="360" w:lineRule="auto"/>
        <w:ind w:left="709" w:hanging="709"/>
        <w:outlineLvl w:val="0"/>
        <w:rPr>
          <w:b/>
          <w:bCs/>
        </w:rPr>
      </w:pPr>
      <w:r w:rsidRPr="3C972914">
        <w:rPr>
          <w:b/>
          <w:bCs/>
        </w:rPr>
        <w:t>Betaling</w:t>
      </w:r>
      <w:bookmarkStart w:id="33" w:name="_Toc206470793"/>
    </w:p>
    <w:p w14:paraId="04AE7177" w14:textId="249F5A27" w:rsidR="003D1454" w:rsidDel="00103638" w:rsidRDefault="003D1454" w:rsidP="3A0EE35D">
      <w:pPr>
        <w:spacing w:line="360" w:lineRule="auto"/>
        <w:ind w:hanging="720"/>
        <w:outlineLvl w:val="1"/>
        <w:rPr>
          <w:bCs/>
        </w:rPr>
      </w:pPr>
    </w:p>
    <w:p w14:paraId="3E48E2CB" w14:textId="797B5EBF" w:rsidR="0023303F" w:rsidRDefault="6B32A30C" w:rsidP="3C972914">
      <w:pPr>
        <w:spacing w:line="360" w:lineRule="auto"/>
        <w:ind w:left="720" w:hanging="720"/>
        <w:outlineLvl w:val="1"/>
      </w:pPr>
      <w:r w:rsidRPr="3A0EE35D">
        <w:t>7.1</w:t>
      </w:r>
      <w:r w:rsidR="0023303F">
        <w:tab/>
      </w:r>
      <w:r w:rsidR="3B5A5CD2" w:rsidRPr="3A0EE35D">
        <w:t xml:space="preserve">Betaling van de in artikel </w:t>
      </w:r>
      <w:r w:rsidR="61C977BF" w:rsidRPr="3A0EE35D">
        <w:t>6</w:t>
      </w:r>
      <w:r w:rsidR="3B5A5CD2" w:rsidRPr="3A0EE35D">
        <w:t xml:space="preserve"> van dit Contractdocument bedoelde prijs</w:t>
      </w:r>
      <w:r w:rsidR="2229DBA3" w:rsidRPr="3A0EE35D">
        <w:t xml:space="preserve"> voor Deelopdrachten</w:t>
      </w:r>
      <w:r w:rsidR="3B5A5CD2" w:rsidRPr="3A0EE35D">
        <w:t xml:space="preserve"> vindt per Deelopdracht achteraf plaats op factuur, na Acceptatie door ProRail</w:t>
      </w:r>
      <w:r w:rsidR="5FE57DDE" w:rsidRPr="3A0EE35D">
        <w:t>.</w:t>
      </w:r>
    </w:p>
    <w:p w14:paraId="0D314E35" w14:textId="77777777" w:rsidR="0023303F" w:rsidRDefault="0023303F" w:rsidP="0023303F">
      <w:pPr>
        <w:spacing w:line="360" w:lineRule="auto"/>
        <w:ind w:left="720"/>
        <w:outlineLvl w:val="1"/>
        <w:rPr>
          <w:bCs/>
        </w:rPr>
      </w:pPr>
    </w:p>
    <w:bookmarkEnd w:id="33"/>
    <w:p w14:paraId="608C7AD7" w14:textId="054F5BF4" w:rsidR="0023303F" w:rsidRPr="00C47D24" w:rsidRDefault="5FE57DDE" w:rsidP="3C972914">
      <w:pPr>
        <w:spacing w:line="360" w:lineRule="auto"/>
        <w:ind w:left="720" w:hanging="720"/>
        <w:outlineLvl w:val="1"/>
      </w:pPr>
      <w:r>
        <w:t>7.2</w:t>
      </w:r>
      <w:r w:rsidR="0023303F">
        <w:tab/>
      </w:r>
      <w:r w:rsidR="3B5A5CD2">
        <w:t>Facturen inclusief eventuele bijlage(n) dienen</w:t>
      </w:r>
      <w:r w:rsidR="7577D7CE">
        <w:t xml:space="preserve"> de in de opdrachtbrief opgenomen gegevens </w:t>
      </w:r>
      <w:r w:rsidR="23DC6CCF">
        <w:t>t</w:t>
      </w:r>
      <w:r w:rsidR="7577D7CE">
        <w:t xml:space="preserve">e bevatten en </w:t>
      </w:r>
      <w:r w:rsidR="3B5A5CD2">
        <w:t xml:space="preserve">in </w:t>
      </w:r>
      <w:proofErr w:type="spellStart"/>
      <w:r w:rsidR="3B5A5CD2">
        <w:t>P</w:t>
      </w:r>
      <w:r w:rsidR="11298272">
        <w:t>DF</w:t>
      </w:r>
      <w:r w:rsidR="3B5A5CD2">
        <w:t>-formaat</w:t>
      </w:r>
      <w:proofErr w:type="spellEnd"/>
      <w:r w:rsidR="3B5A5CD2">
        <w:t xml:space="preserve"> te worden verzonden naar: </w:t>
      </w:r>
      <w:hyperlink r:id="rId13">
        <w:r w:rsidR="7577D7CE" w:rsidRPr="3C972914">
          <w:rPr>
            <w:rStyle w:val="Hyperlink"/>
          </w:rPr>
          <w:t>crediteurenadministratie@prorail.nl</w:t>
        </w:r>
      </w:hyperlink>
      <w:r w:rsidR="3B5A5CD2">
        <w:t>.</w:t>
      </w:r>
    </w:p>
    <w:p w14:paraId="4E12B44F" w14:textId="312CE885" w:rsidR="008971E4" w:rsidRDefault="008971E4" w:rsidP="3C972914">
      <w:pPr>
        <w:tabs>
          <w:tab w:val="left" w:pos="567"/>
        </w:tabs>
        <w:spacing w:line="360" w:lineRule="auto"/>
        <w:ind w:left="567" w:hanging="567"/>
      </w:pPr>
    </w:p>
    <w:p w14:paraId="099BCABC" w14:textId="02FC1FEB" w:rsidR="008971E4" w:rsidRPr="00DA3DD1" w:rsidRDefault="19AAA790" w:rsidP="008971E4">
      <w:pPr>
        <w:spacing w:line="360" w:lineRule="auto"/>
        <w:outlineLvl w:val="1"/>
        <w:rPr>
          <w:b/>
          <w:bCs/>
        </w:rPr>
      </w:pPr>
      <w:r w:rsidRPr="3C972914">
        <w:rPr>
          <w:b/>
          <w:bCs/>
        </w:rPr>
        <w:t>8</w:t>
      </w:r>
      <w:r w:rsidR="008971E4">
        <w:tab/>
      </w:r>
      <w:r w:rsidR="26908971" w:rsidRPr="3C972914">
        <w:rPr>
          <w:b/>
          <w:bCs/>
        </w:rPr>
        <w:t xml:space="preserve">Overige bepalingen </w:t>
      </w:r>
    </w:p>
    <w:p w14:paraId="05A739FB" w14:textId="77777777" w:rsidR="008971E4" w:rsidRPr="00DA3DD1" w:rsidRDefault="008971E4" w:rsidP="008971E4">
      <w:pPr>
        <w:spacing w:line="360" w:lineRule="auto"/>
        <w:ind w:left="708" w:hanging="708"/>
        <w:outlineLvl w:val="1"/>
      </w:pPr>
    </w:p>
    <w:p w14:paraId="38BD370F" w14:textId="641A6230" w:rsidR="008971E4" w:rsidRPr="00DA3DD1" w:rsidRDefault="1138084A" w:rsidP="008971E4">
      <w:pPr>
        <w:spacing w:line="360" w:lineRule="auto"/>
        <w:ind w:left="708" w:hanging="708"/>
        <w:outlineLvl w:val="1"/>
      </w:pPr>
      <w:r>
        <w:t>8.1</w:t>
      </w:r>
      <w:r w:rsidR="008971E4">
        <w:tab/>
      </w:r>
      <w:r w:rsidR="26908971">
        <w:t xml:space="preserve">Opdrachtnemer is slechts bevoegd om als vertegenwoordiger van ProRail op te treden indien en voor zover ProRail Opdrachtnemer daartoe in voorkomend geval uitdrukkelijk schriftelijk heeft gemachtigd. Het Contract en de overige Contractdocumenten, houdt geen machtiging ter zake in.  </w:t>
      </w:r>
    </w:p>
    <w:p w14:paraId="4DF60D18" w14:textId="77777777" w:rsidR="008971E4" w:rsidRPr="00DA3DD1" w:rsidRDefault="008971E4" w:rsidP="008971E4">
      <w:pPr>
        <w:spacing w:line="360" w:lineRule="auto"/>
        <w:outlineLvl w:val="1"/>
      </w:pPr>
      <w:r w:rsidRPr="00DA3DD1">
        <w:t xml:space="preserve"> </w:t>
      </w:r>
    </w:p>
    <w:p w14:paraId="13FEF334" w14:textId="5A7748CB" w:rsidR="008971E4" w:rsidRPr="00DA3DD1" w:rsidRDefault="567EA35D" w:rsidP="008971E4">
      <w:pPr>
        <w:spacing w:line="360" w:lineRule="auto"/>
        <w:ind w:left="708" w:hanging="708"/>
        <w:outlineLvl w:val="1"/>
      </w:pPr>
      <w:r>
        <w:t>8.2</w:t>
      </w:r>
      <w:r w:rsidR="008971E4">
        <w:tab/>
      </w:r>
      <w:r w:rsidR="4FBFE6A9">
        <w:t xml:space="preserve">Deze </w:t>
      </w:r>
      <w:r w:rsidR="26908971">
        <w:t xml:space="preserve">Overeenkomst </w:t>
      </w:r>
      <w:r w:rsidR="4FBFE6A9">
        <w:t xml:space="preserve">heeft </w:t>
      </w:r>
      <w:r w:rsidR="26908971">
        <w:t xml:space="preserve">betrekking op Werkzaamheden waarop een erkenningsregeling (EP2019, algemeen deel, code </w:t>
      </w:r>
      <w:r w:rsidR="08066F3F">
        <w:t>ACD00032</w:t>
      </w:r>
      <w:r w:rsidR="26908971">
        <w:t>) van toepassing is</w:t>
      </w:r>
      <w:r w:rsidR="16A84112">
        <w:t>. De werkzaamheden u</w:t>
      </w:r>
      <w:r w:rsidR="26908971">
        <w:t xml:space="preserve">itsluitend worden uitgevoerd door een voor die werkzaamheden erkend bedrijf. Een overzicht van de van toepassing zijnde regelingen en erkende bedrijven staat op www.prorail.nl (code ACD00113). Kritische functies mogen uitsluitend worden uitgevoerd door (zelfstandige hulp)personen die overeenkomstig de lijst kritische functies (code ACD00114; zie www.prorail.nl) gecertificeerd zijn om de betreffende kritische functie uit te voeren, en voldoen aan de aan de betreffende functie gestelde vereisten uit de Spoorwegwet en de Arbeidsomstandighedenwet.  </w:t>
      </w:r>
    </w:p>
    <w:p w14:paraId="02A1383F" w14:textId="77777777" w:rsidR="003D1454" w:rsidRPr="00900CC3" w:rsidRDefault="003D1454" w:rsidP="00134C86">
      <w:pPr>
        <w:pStyle w:val="ListParagraph"/>
        <w:rPr>
          <w:color w:val="0070C0"/>
        </w:rPr>
      </w:pPr>
    </w:p>
    <w:p w14:paraId="3016B17D" w14:textId="7E9928F4" w:rsidR="00781DC7" w:rsidRPr="00A04BCE" w:rsidRDefault="373C7198" w:rsidP="3C972914">
      <w:pPr>
        <w:tabs>
          <w:tab w:val="left" w:pos="567"/>
        </w:tabs>
        <w:spacing w:line="360" w:lineRule="auto"/>
        <w:ind w:right="-144"/>
        <w:rPr>
          <w:color w:val="0000FF"/>
        </w:rPr>
      </w:pPr>
      <w:r w:rsidRPr="3C972914">
        <w:rPr>
          <w:b/>
          <w:bCs/>
        </w:rPr>
        <w:t>9</w:t>
      </w:r>
      <w:r w:rsidR="00781DC7">
        <w:tab/>
      </w:r>
      <w:r w:rsidR="31077EC8" w:rsidRPr="7D31693E">
        <w:rPr>
          <w:b/>
          <w:bCs/>
        </w:rPr>
        <w:t xml:space="preserve">Boete </w:t>
      </w:r>
    </w:p>
    <w:p w14:paraId="71A3E3D2" w14:textId="0C435838" w:rsidR="00781DC7" w:rsidRPr="00EA5BA3" w:rsidRDefault="002E5249" w:rsidP="3C972914">
      <w:pPr>
        <w:tabs>
          <w:tab w:val="left" w:pos="567"/>
        </w:tabs>
        <w:spacing w:line="360" w:lineRule="auto"/>
        <w:ind w:left="567" w:right="-144"/>
        <w:rPr>
          <w:rFonts w:cs="Times New Roman"/>
          <w:highlight w:val="yellow"/>
        </w:rPr>
      </w:pPr>
      <w:r>
        <w:rPr>
          <w:rStyle w:val="normaltextrun"/>
          <w:color w:val="000000"/>
          <w:shd w:val="clear" w:color="auto" w:fill="FFFFFF"/>
        </w:rPr>
        <w:t>Onverminderd het recht op schadevergoeding, is Opdrachtnemer aan ProRail, zonder dat een ingebrekestelling is vereist, per niet uitgevoerde Deelopdracht een boete verschuldigd van 80% van de waarde van de desbetreffende Deelopdracht</w:t>
      </w:r>
      <w:r w:rsidR="008F1335" w:rsidRPr="00EA5BA3">
        <w:rPr>
          <w:rFonts w:cs="Times New Roman"/>
        </w:rPr>
        <w:t xml:space="preserve">. </w:t>
      </w:r>
      <w:r w:rsidR="31077EC8" w:rsidRPr="00EA5BA3">
        <w:rPr>
          <w:rFonts w:cs="Times New Roman"/>
        </w:rPr>
        <w:t xml:space="preserve"> </w:t>
      </w:r>
    </w:p>
    <w:p w14:paraId="1F029FC6" w14:textId="1725D43C" w:rsidR="00DA3DD1" w:rsidRPr="00DA3DD1" w:rsidRDefault="00DA3DD1" w:rsidP="4F7AECBF">
      <w:pPr>
        <w:tabs>
          <w:tab w:val="left" w:pos="567"/>
        </w:tabs>
        <w:spacing w:line="360" w:lineRule="auto"/>
        <w:outlineLvl w:val="1"/>
        <w:rPr>
          <w:b/>
          <w:bCs/>
          <w:highlight w:val="yellow"/>
        </w:rPr>
      </w:pPr>
    </w:p>
    <w:p w14:paraId="76F115CC" w14:textId="7E509F81" w:rsidR="00912B70" w:rsidRPr="00DA3DD1" w:rsidRDefault="69D7503B" w:rsidP="3C972914">
      <w:pPr>
        <w:pStyle w:val="ListParagraph"/>
        <w:spacing w:line="360" w:lineRule="auto"/>
        <w:ind w:left="720" w:hanging="720"/>
        <w:outlineLvl w:val="0"/>
        <w:rPr>
          <w:b/>
          <w:bCs/>
        </w:rPr>
      </w:pPr>
      <w:bookmarkStart w:id="34" w:name="_Ref65080769"/>
      <w:bookmarkStart w:id="35" w:name="_Ref63761115"/>
      <w:r w:rsidRPr="3C972914">
        <w:rPr>
          <w:b/>
          <w:bCs/>
        </w:rPr>
        <w:t>10</w:t>
      </w:r>
      <w:r w:rsidR="00912B70">
        <w:tab/>
      </w:r>
      <w:r w:rsidR="216C8DA1" w:rsidRPr="3C972914">
        <w:rPr>
          <w:b/>
          <w:bCs/>
        </w:rPr>
        <w:t>Niveau van dienstverlening en evaluaties</w:t>
      </w:r>
      <w:bookmarkEnd w:id="34"/>
    </w:p>
    <w:p w14:paraId="19DE3AA8" w14:textId="77777777" w:rsidR="00912B70" w:rsidRPr="00DA3DD1" w:rsidRDefault="00912B70" w:rsidP="00912B70">
      <w:pPr>
        <w:pStyle w:val="ListParagraph"/>
      </w:pPr>
    </w:p>
    <w:p w14:paraId="7D7D0922" w14:textId="47AEBEF8" w:rsidR="00912B70" w:rsidRPr="00DA3DD1" w:rsidRDefault="216C8DA1" w:rsidP="00900CC3">
      <w:pPr>
        <w:numPr>
          <w:ilvl w:val="0"/>
          <w:numId w:val="29"/>
        </w:numPr>
        <w:spacing w:line="360" w:lineRule="auto"/>
        <w:ind w:hanging="720"/>
        <w:outlineLvl w:val="1"/>
      </w:pPr>
      <w:bookmarkStart w:id="36" w:name="_Ref65080438"/>
      <w:r>
        <w:t>Onverminderd de verplichting van Opdrachtnemer om ook overigens te voldoen aan de Overeenkomst, toetst ProRail de prestaties van Opdrachtnemer bij de uitvoering van de Overeenkomst en Deelopdrachten aan</w:t>
      </w:r>
      <w:r w:rsidR="2EBA49F9">
        <w:t xml:space="preserve"> eisen uit de</w:t>
      </w:r>
      <w:r>
        <w:t xml:space="preserve"> </w:t>
      </w:r>
      <w:r w:rsidR="2EBA49F9">
        <w:t xml:space="preserve">Vraagspecificatie en het </w:t>
      </w:r>
      <w:proofErr w:type="spellStart"/>
      <w:r w:rsidR="2EBA49F9">
        <w:t>PvE</w:t>
      </w:r>
      <w:proofErr w:type="spellEnd"/>
      <w:r w:rsidR="2EBA49F9">
        <w:t>.</w:t>
      </w:r>
      <w:r>
        <w:t xml:space="preserve"> Het is daarbij aan Opdrachtnemer om aan te tonen dat aan de </w:t>
      </w:r>
      <w:r w:rsidR="2EBA49F9">
        <w:t>eisen is voldaan</w:t>
      </w:r>
      <w:r>
        <w:t>.</w:t>
      </w:r>
      <w:bookmarkEnd w:id="36"/>
    </w:p>
    <w:p w14:paraId="40D44FD8" w14:textId="77777777" w:rsidR="00912B70" w:rsidRPr="00DA3DD1" w:rsidRDefault="00912B70" w:rsidP="00912B70">
      <w:pPr>
        <w:spacing w:line="360" w:lineRule="auto"/>
        <w:ind w:left="709"/>
        <w:outlineLvl w:val="1"/>
      </w:pPr>
    </w:p>
    <w:p w14:paraId="2C07D9ED" w14:textId="4B7FFEC6" w:rsidR="00912B70" w:rsidRPr="00DA3DD1" w:rsidRDefault="216C8DA1" w:rsidP="00900CC3">
      <w:pPr>
        <w:numPr>
          <w:ilvl w:val="0"/>
          <w:numId w:val="29"/>
        </w:numPr>
        <w:spacing w:line="360" w:lineRule="auto"/>
        <w:ind w:left="709" w:hanging="709"/>
        <w:outlineLvl w:val="1"/>
      </w:pPr>
      <w:bookmarkStart w:id="37" w:name="_Ref107403052"/>
      <w:r>
        <w:t xml:space="preserve">Partijen evalueren </w:t>
      </w:r>
      <w:r w:rsidR="160C6C87">
        <w:t>minimaal</w:t>
      </w:r>
      <w:r w:rsidR="40E66B5F">
        <w:t xml:space="preserve"> één</w:t>
      </w:r>
      <w:r w:rsidR="160C6C87">
        <w:t xml:space="preserve"> keer per jaar</w:t>
      </w:r>
      <w:r>
        <w:t xml:space="preserve"> op initiatief van ProRail, de uitvoering van de Overeenkomst en de Deelopdrachten. Onderdeel van de evaluatie is het bespreken van het resultaat van de in artikel </w:t>
      </w:r>
      <w:r w:rsidR="60A94004">
        <w:t>10.1</w:t>
      </w:r>
      <w:r>
        <w:t xml:space="preserve"> van dit Contractdocument bedoelde toets</w:t>
      </w:r>
      <w:r w:rsidR="2EBA49F9">
        <w:t>.</w:t>
      </w:r>
      <w:bookmarkEnd w:id="37"/>
    </w:p>
    <w:p w14:paraId="44402560" w14:textId="77777777" w:rsidR="00912B70" w:rsidRPr="00DA3DD1" w:rsidRDefault="00912B70" w:rsidP="00912B70">
      <w:pPr>
        <w:pStyle w:val="ListParagraph"/>
      </w:pPr>
    </w:p>
    <w:p w14:paraId="6BE6AA44" w14:textId="390532D7" w:rsidR="00912B70" w:rsidRPr="00DA3DD1" w:rsidRDefault="216C8DA1" w:rsidP="00900CC3">
      <w:pPr>
        <w:numPr>
          <w:ilvl w:val="0"/>
          <w:numId w:val="29"/>
        </w:numPr>
        <w:spacing w:line="360" w:lineRule="auto"/>
        <w:ind w:left="709" w:hanging="709"/>
        <w:outlineLvl w:val="1"/>
      </w:pPr>
      <w:bookmarkStart w:id="38" w:name="_Ref65080607"/>
      <w:r w:rsidRPr="00DA3DD1">
        <w:t xml:space="preserve">ProRail kan van Opdrachtnemer een plan van aanpak verlangen indien de evaluatie bedoeld in artikel </w:t>
      </w:r>
      <w:r w:rsidR="283C1C2B" w:rsidRPr="00DA3DD1">
        <w:t xml:space="preserve">10.2 </w:t>
      </w:r>
      <w:r w:rsidRPr="00DA3DD1">
        <w:t xml:space="preserve">van dit Contractdocument daar naar het redelijk oordeel van ProRail aanleiding toe geeft en/of indien Opdrachtnemer niet heeft voldaan aan alle </w:t>
      </w:r>
      <w:r w:rsidR="2EBA49F9" w:rsidRPr="00DA3DD1">
        <w:t>gestelde eisen</w:t>
      </w:r>
      <w:r w:rsidRPr="00DA3DD1">
        <w:t xml:space="preserve">. Opdrachtnemer is verplicht om in dat geval binnen de door ProRail daarvoor te stellen termijn het plan van aanpak op te stellen en bij ProRail in te dienen waarin Opdrachtnemer beschrijft met welke maatregelen binnen de door ProRail na overleg met Opdrachtnemer daarvoor te stellen termijn Opdrachtnemer er zorg voor draagt dat de punten uit de evaluatie worden geadresseerd en, indien aan de orde, door Opdrachtnemer weer aan de </w:t>
      </w:r>
      <w:r w:rsidR="2EBA49F9" w:rsidRPr="00DA3DD1">
        <w:t>eisen</w:t>
      </w:r>
      <w:r w:rsidRPr="00DA3DD1">
        <w:t xml:space="preserve"> wordt voldaan. Het plan van aanpak is na goedkeuring door ProRail bindend voor Opdrachtnemer.</w:t>
      </w:r>
      <w:bookmarkEnd w:id="38"/>
    </w:p>
    <w:p w14:paraId="0B1EDD1B" w14:textId="77777777" w:rsidR="00912B70" w:rsidRPr="00DA3DD1" w:rsidRDefault="00912B70" w:rsidP="00912B70">
      <w:pPr>
        <w:pStyle w:val="ListParagraph"/>
      </w:pPr>
    </w:p>
    <w:p w14:paraId="3A150596" w14:textId="2767CDEA" w:rsidR="00912B70" w:rsidRPr="00DA3DD1" w:rsidRDefault="216C8DA1" w:rsidP="00900CC3">
      <w:pPr>
        <w:numPr>
          <w:ilvl w:val="0"/>
          <w:numId w:val="29"/>
        </w:numPr>
        <w:spacing w:line="360" w:lineRule="auto"/>
        <w:ind w:left="709" w:hanging="709"/>
        <w:outlineLvl w:val="1"/>
      </w:pPr>
      <w:bookmarkStart w:id="39" w:name="_Ref65080686"/>
      <w:r>
        <w:t xml:space="preserve">ProRail heeft het in artikel </w:t>
      </w:r>
      <w:r w:rsidR="60462D28">
        <w:t>5.3</w:t>
      </w:r>
      <w:r>
        <w:t xml:space="preserve"> van dit Contractdocument bedoelde recht om Deelopdrachten aan een ander dan Opdrachtnemer te verstrekken,</w:t>
      </w:r>
      <w:bookmarkEnd w:id="39"/>
    </w:p>
    <w:p w14:paraId="53842ED9" w14:textId="77777777" w:rsidR="00912B70" w:rsidRPr="00DA3DD1" w:rsidRDefault="00912B70" w:rsidP="00912B70">
      <w:pPr>
        <w:pStyle w:val="ListParagraph"/>
      </w:pPr>
    </w:p>
    <w:p w14:paraId="11060F21" w14:textId="2EF88927" w:rsidR="00912B70" w:rsidRPr="00DA3DD1" w:rsidRDefault="216C8DA1" w:rsidP="00912B70">
      <w:pPr>
        <w:pStyle w:val="ListParagraph"/>
        <w:numPr>
          <w:ilvl w:val="0"/>
          <w:numId w:val="24"/>
        </w:numPr>
        <w:spacing w:line="360" w:lineRule="auto"/>
        <w:outlineLvl w:val="1"/>
      </w:pPr>
      <w:r>
        <w:t xml:space="preserve">indien Opdrachtnemer niet binnen de door ProRail daarvoor gestelde termijn het plan van aanpak opstelt en indient als beschreven in artikel </w:t>
      </w:r>
      <w:r w:rsidR="2C07C651">
        <w:t>10.3</w:t>
      </w:r>
      <w:r>
        <w:t xml:space="preserve"> van dit Contractdocument: tot het moment dat Opdrachtnemer alsnog het plan van aanpak opstelt en indient;</w:t>
      </w:r>
    </w:p>
    <w:p w14:paraId="307F25BA" w14:textId="7E0C94EC" w:rsidR="00912B70" w:rsidRPr="00DA3DD1" w:rsidRDefault="216C8DA1" w:rsidP="00912B70">
      <w:pPr>
        <w:pStyle w:val="ListParagraph"/>
        <w:numPr>
          <w:ilvl w:val="0"/>
          <w:numId w:val="24"/>
        </w:numPr>
        <w:spacing w:line="360" w:lineRule="auto"/>
        <w:outlineLvl w:val="1"/>
      </w:pPr>
      <w:r>
        <w:t xml:space="preserve">indien Opdrachtnemer niet binnen de door ProRail daarvoor gestelde termijn als beschreven in artikel </w:t>
      </w:r>
      <w:r w:rsidR="5A6740E7">
        <w:t>10.3</w:t>
      </w:r>
      <w:r>
        <w:t xml:space="preserve"> van dit Contractdocument er zorg voor heeft gedragen dat Opdrachtnemer weer aan de </w:t>
      </w:r>
      <w:r w:rsidR="2EBA49F9">
        <w:t>eisen</w:t>
      </w:r>
      <w:r>
        <w:t xml:space="preserve"> voldoet: tot het moment dat Opdrachtnemer weer aan de </w:t>
      </w:r>
      <w:r w:rsidR="2EBA49F9">
        <w:t xml:space="preserve">eisen </w:t>
      </w:r>
      <w:r>
        <w:t>voldoet.</w:t>
      </w:r>
    </w:p>
    <w:p w14:paraId="18D72804" w14:textId="77777777" w:rsidR="00912B70" w:rsidRPr="00DA3DD1" w:rsidRDefault="00912B70" w:rsidP="00912B70">
      <w:pPr>
        <w:pStyle w:val="BodyTextIndent2"/>
        <w:tabs>
          <w:tab w:val="left" w:pos="567"/>
        </w:tabs>
        <w:spacing w:line="360" w:lineRule="auto"/>
        <w:ind w:left="567" w:hanging="567"/>
      </w:pPr>
    </w:p>
    <w:p w14:paraId="1126D3F5" w14:textId="2EA5E7F1" w:rsidR="00912B70" w:rsidRPr="00DA3DD1" w:rsidRDefault="216C8DA1" w:rsidP="00900CC3">
      <w:pPr>
        <w:numPr>
          <w:ilvl w:val="0"/>
          <w:numId w:val="29"/>
        </w:numPr>
        <w:spacing w:line="360" w:lineRule="auto"/>
        <w:ind w:left="709" w:hanging="709"/>
        <w:outlineLvl w:val="1"/>
      </w:pPr>
      <w:r>
        <w:t xml:space="preserve">Het bepaalde in artikel </w:t>
      </w:r>
      <w:r w:rsidR="7CABD391">
        <w:t>10</w:t>
      </w:r>
      <w:r>
        <w:t xml:space="preserve"> van dit Contractdocument laat onverlet de rechten die ProRail toekomen in het geval dat Opdrachtnemer haar verplichtingen uit hoofde van de Overeenkomst en/of Deelopdrachten, niet nakomt, waaronder de rechten op nakoming en op schadevergoeding.</w:t>
      </w:r>
    </w:p>
    <w:bookmarkEnd w:id="35"/>
    <w:p w14:paraId="3F99F3B9" w14:textId="77777777" w:rsidR="0023303F" w:rsidRPr="00DA3DD1" w:rsidRDefault="0023303F" w:rsidP="0023303F">
      <w:pPr>
        <w:tabs>
          <w:tab w:val="num" w:pos="567"/>
        </w:tabs>
        <w:spacing w:line="360" w:lineRule="auto"/>
        <w:rPr>
          <w:bCs/>
        </w:rPr>
      </w:pPr>
    </w:p>
    <w:p w14:paraId="0B3167EB" w14:textId="76EADD45" w:rsidR="00E70C02" w:rsidRPr="00DA3DD1" w:rsidRDefault="0957B675" w:rsidP="3C972914">
      <w:pPr>
        <w:pStyle w:val="ListParagraph"/>
        <w:spacing w:line="360" w:lineRule="auto"/>
        <w:ind w:left="709" w:hanging="709"/>
        <w:outlineLvl w:val="0"/>
        <w:rPr>
          <w:b/>
          <w:bCs/>
        </w:rPr>
      </w:pPr>
      <w:r w:rsidRPr="4F7AECBF">
        <w:rPr>
          <w:b/>
          <w:bCs/>
        </w:rPr>
        <w:t>11</w:t>
      </w:r>
      <w:r w:rsidR="711380F7" w:rsidRPr="4F7AECBF">
        <w:rPr>
          <w:b/>
          <w:bCs/>
        </w:rPr>
        <w:t>.</w:t>
      </w:r>
      <w:r w:rsidR="00E70C02">
        <w:tab/>
      </w:r>
      <w:r w:rsidR="63EE6C20" w:rsidRPr="4F7AECBF">
        <w:rPr>
          <w:b/>
          <w:bCs/>
        </w:rPr>
        <w:t>Eigen verklaring sancties Rusland</w:t>
      </w:r>
    </w:p>
    <w:p w14:paraId="016C5E78" w14:textId="77777777" w:rsidR="00E70C02" w:rsidRPr="00E70C02" w:rsidRDefault="00E70C02" w:rsidP="00E70C02">
      <w:pPr>
        <w:pStyle w:val="ListParagraph"/>
        <w:rPr>
          <w:color w:val="0070C0"/>
        </w:rPr>
      </w:pPr>
    </w:p>
    <w:p w14:paraId="3570C8A2" w14:textId="47E57900" w:rsidR="00E70C02" w:rsidRPr="00DA3DD1" w:rsidRDefault="3E0B1746" w:rsidP="00632142">
      <w:pPr>
        <w:spacing w:line="360" w:lineRule="auto"/>
        <w:ind w:left="708" w:hanging="708"/>
        <w:outlineLvl w:val="1"/>
      </w:pPr>
      <w:bookmarkStart w:id="40" w:name="_Ref113276331"/>
      <w:r>
        <w:t>1</w:t>
      </w:r>
      <w:r w:rsidR="4C4BA6B1">
        <w:t>1</w:t>
      </w:r>
      <w:r>
        <w:t>.1</w:t>
      </w:r>
      <w:r w:rsidR="00632142">
        <w:tab/>
      </w:r>
      <w:r w:rsidR="63EE6C20">
        <w:t>Opdrachtnemer heeft bij Aanbieding de “Eigen verklaring sanctiepakket Rusland” ingediend. Opdrachtnemer is verplicht gedurende de looptijd van de Overeenkomst en de Deelopdrachten te handelen overeenkomstig deze verklaring.</w:t>
      </w:r>
      <w:bookmarkEnd w:id="40"/>
    </w:p>
    <w:p w14:paraId="42CDBAAE" w14:textId="77777777" w:rsidR="00E70C02" w:rsidRPr="00DA3DD1" w:rsidRDefault="00E70C02" w:rsidP="00E70C02">
      <w:pPr>
        <w:spacing w:line="360" w:lineRule="auto"/>
        <w:ind w:left="720"/>
        <w:outlineLvl w:val="1"/>
        <w:rPr>
          <w:bCs/>
        </w:rPr>
      </w:pPr>
    </w:p>
    <w:p w14:paraId="697F839E" w14:textId="3B91F47D" w:rsidR="00E70C02" w:rsidRPr="00DA3DD1" w:rsidRDefault="3E0B1746" w:rsidP="00632142">
      <w:pPr>
        <w:spacing w:line="360" w:lineRule="auto"/>
        <w:ind w:left="708" w:hanging="708"/>
        <w:outlineLvl w:val="1"/>
      </w:pPr>
      <w:r w:rsidRPr="3C972914">
        <w:t>1</w:t>
      </w:r>
      <w:r w:rsidR="1432FBE2" w:rsidRPr="3C972914">
        <w:t>1</w:t>
      </w:r>
      <w:r w:rsidRPr="3C972914">
        <w:t>.2</w:t>
      </w:r>
      <w:r w:rsidR="00632142" w:rsidRPr="00DA3DD1">
        <w:rPr>
          <w:bCs/>
        </w:rPr>
        <w:tab/>
      </w:r>
      <w:r w:rsidR="63EE6C20" w:rsidRPr="3C972914">
        <w:t xml:space="preserve">Bij overtreding van het bepaalde in het eerste lid heeft ProRail het recht deze Overeenkomst op grond van artikel 6:228 lid 1 sub a BW geheel of gedeeltelijk te vernietigen, tenzij Opdrachtnemer binnen zeven dagen, nadat ProRail haar voornemen tot vernietiging schriftelijk kenbaar heeft gemaakt, alsnog haar verplichtingen op grond van in artikel </w:t>
      </w:r>
      <w:r w:rsidR="59F7BAD7" w:rsidRPr="3C972914">
        <w:t>1</w:t>
      </w:r>
      <w:r w:rsidR="4BDD6C2E" w:rsidRPr="3C972914">
        <w:t>1</w:t>
      </w:r>
      <w:r w:rsidR="59F7BAD7" w:rsidRPr="3C972914">
        <w:t xml:space="preserve">.1 </w:t>
      </w:r>
      <w:r w:rsidR="63EE6C20" w:rsidRPr="3C972914">
        <w:t>van dit Contractdocument volledig nakomt.</w:t>
      </w:r>
    </w:p>
    <w:p w14:paraId="2E08304B" w14:textId="77777777" w:rsidR="00E70C02" w:rsidRPr="00DA3DD1" w:rsidRDefault="00E70C02" w:rsidP="0023303F">
      <w:pPr>
        <w:tabs>
          <w:tab w:val="num" w:pos="567"/>
        </w:tabs>
        <w:spacing w:line="360" w:lineRule="auto"/>
        <w:rPr>
          <w:bCs/>
        </w:rPr>
      </w:pPr>
    </w:p>
    <w:p w14:paraId="36364019" w14:textId="77777777" w:rsidR="00632142" w:rsidRDefault="00632142" w:rsidP="0023303F">
      <w:pPr>
        <w:tabs>
          <w:tab w:val="num" w:pos="567"/>
        </w:tabs>
        <w:spacing w:line="360" w:lineRule="auto"/>
        <w:rPr>
          <w:bCs/>
        </w:rPr>
      </w:pPr>
    </w:p>
    <w:p w14:paraId="450FC25D" w14:textId="08A03BE9" w:rsidR="00632142" w:rsidRDefault="00632142">
      <w:pPr>
        <w:spacing w:after="160" w:line="259" w:lineRule="auto"/>
        <w:rPr>
          <w:bCs/>
        </w:rPr>
      </w:pPr>
      <w:r>
        <w:rPr>
          <w:bCs/>
        </w:rPr>
        <w:br w:type="page"/>
      </w:r>
    </w:p>
    <w:p w14:paraId="0627101F" w14:textId="77777777" w:rsidR="00632142" w:rsidRPr="00C47D24" w:rsidRDefault="00632142" w:rsidP="0023303F">
      <w:pPr>
        <w:tabs>
          <w:tab w:val="num" w:pos="567"/>
        </w:tabs>
        <w:spacing w:line="360" w:lineRule="auto"/>
        <w:rPr>
          <w:bCs/>
        </w:rPr>
      </w:pPr>
    </w:p>
    <w:p w14:paraId="1027D7F4" w14:textId="710525AE" w:rsidR="0023303F" w:rsidRPr="00C47D24" w:rsidRDefault="0023303F" w:rsidP="0023303F">
      <w:pPr>
        <w:tabs>
          <w:tab w:val="num" w:pos="567"/>
        </w:tabs>
        <w:spacing w:line="360" w:lineRule="auto"/>
      </w:pPr>
      <w:r w:rsidRPr="00C47D24">
        <w:rPr>
          <w:bCs/>
        </w:rPr>
        <w:t xml:space="preserve">Aldus </w:t>
      </w:r>
      <w:r w:rsidR="000A2F51">
        <w:rPr>
          <w:bCs/>
        </w:rPr>
        <w:t>overeengekomen</w:t>
      </w:r>
      <w:r w:rsidR="007316B4">
        <w:rPr>
          <w:bCs/>
        </w:rPr>
        <w:t xml:space="preserve"> door </w:t>
      </w:r>
      <w:r w:rsidR="00C80CB5">
        <w:rPr>
          <w:bCs/>
        </w:rPr>
        <w:t xml:space="preserve">de </w:t>
      </w:r>
      <w:r w:rsidR="007316B4">
        <w:rPr>
          <w:bCs/>
        </w:rPr>
        <w:t>Partijen</w:t>
      </w:r>
      <w:r w:rsidR="00C80CB5">
        <w:rPr>
          <w:bCs/>
        </w:rPr>
        <w:t>:</w:t>
      </w:r>
    </w:p>
    <w:p w14:paraId="639453A7" w14:textId="77777777" w:rsidR="0023303F" w:rsidRPr="00C47D24" w:rsidRDefault="0023303F" w:rsidP="0023303F">
      <w:pPr>
        <w:spacing w:line="360" w:lineRule="auto"/>
      </w:pPr>
    </w:p>
    <w:p w14:paraId="4C5A075B" w14:textId="5D03ADC7" w:rsidR="0023303F" w:rsidRPr="00C47D24" w:rsidRDefault="64206F52" w:rsidP="4F7AECBF">
      <w:pPr>
        <w:spacing w:line="360" w:lineRule="auto"/>
        <w:rPr>
          <w:b/>
          <w:bCs/>
        </w:rPr>
      </w:pPr>
      <w:r w:rsidRPr="4F7AECBF">
        <w:rPr>
          <w:b/>
          <w:bCs/>
        </w:rPr>
        <w:t>ProRai</w:t>
      </w:r>
      <w:r w:rsidR="1F7D3428" w:rsidRPr="4F7AECBF">
        <w:rPr>
          <w:b/>
          <w:bCs/>
        </w:rPr>
        <w:t>l B.V.</w:t>
      </w:r>
      <w:r w:rsidR="0023303F">
        <w:tab/>
      </w:r>
      <w:r w:rsidR="0023303F">
        <w:tab/>
      </w:r>
      <w:r w:rsidR="0023303F">
        <w:tab/>
      </w:r>
      <w:r w:rsidR="0023303F">
        <w:tab/>
      </w:r>
      <w:r w:rsidR="0023303F">
        <w:tab/>
      </w:r>
      <w:r w:rsidR="0023303F">
        <w:tab/>
      </w:r>
      <w:r w:rsidRPr="4F7AECBF">
        <w:rPr>
          <w:b/>
          <w:bCs/>
        </w:rPr>
        <w:t>Opdrachtnemer</w:t>
      </w:r>
      <w:r w:rsidR="52D7E076" w:rsidRPr="4F7AECBF">
        <w:rPr>
          <w:b/>
          <w:bCs/>
        </w:rPr>
        <w:t xml:space="preserve"> [naam]</w:t>
      </w:r>
    </w:p>
    <w:p w14:paraId="34D91828" w14:textId="77777777" w:rsidR="0023303F" w:rsidRPr="00C47D24" w:rsidRDefault="0023303F" w:rsidP="0023303F">
      <w:pPr>
        <w:spacing w:line="360" w:lineRule="auto"/>
      </w:pPr>
      <w:r>
        <w:t>voor deze:</w:t>
      </w:r>
      <w:r>
        <w:tab/>
      </w:r>
      <w:r>
        <w:tab/>
      </w:r>
      <w:r>
        <w:tab/>
      </w:r>
      <w:r>
        <w:tab/>
      </w:r>
      <w:r>
        <w:tab/>
      </w:r>
      <w:r>
        <w:tab/>
        <w:t>voor deze:</w:t>
      </w:r>
    </w:p>
    <w:p w14:paraId="0780982B" w14:textId="77777777" w:rsidR="0023303F" w:rsidRPr="00C47D24" w:rsidRDefault="0023303F" w:rsidP="0023303F">
      <w:pPr>
        <w:spacing w:line="360" w:lineRule="auto"/>
      </w:pPr>
    </w:p>
    <w:p w14:paraId="6B5A50BB" w14:textId="77777777" w:rsidR="0023303F" w:rsidRPr="00C47D24" w:rsidRDefault="0023303F" w:rsidP="0023303F">
      <w:pPr>
        <w:spacing w:line="360" w:lineRule="auto"/>
      </w:pPr>
    </w:p>
    <w:p w14:paraId="02D80F19" w14:textId="77777777" w:rsidR="0023303F" w:rsidRPr="00C47D24" w:rsidRDefault="0023303F" w:rsidP="0023303F">
      <w:pPr>
        <w:spacing w:line="360" w:lineRule="auto"/>
      </w:pPr>
      <w:r w:rsidRPr="00C47D24">
        <w:t>Naam:</w:t>
      </w:r>
      <w:r w:rsidRPr="00C47D24">
        <w:tab/>
      </w:r>
      <w:r w:rsidRPr="00C47D24">
        <w:tab/>
      </w:r>
      <w:r w:rsidRPr="00C47D24">
        <w:tab/>
      </w:r>
      <w:r w:rsidRPr="00C47D24">
        <w:tab/>
      </w:r>
      <w:r w:rsidRPr="00C47D24">
        <w:tab/>
      </w:r>
      <w:r w:rsidRPr="00C47D24">
        <w:tab/>
      </w:r>
      <w:r w:rsidRPr="00C47D24">
        <w:tab/>
        <w:t>Naam:</w:t>
      </w:r>
    </w:p>
    <w:p w14:paraId="35C7DA9F" w14:textId="77777777" w:rsidR="0023303F" w:rsidRPr="00C47D24" w:rsidRDefault="0023303F" w:rsidP="0023303F">
      <w:pPr>
        <w:spacing w:line="360" w:lineRule="auto"/>
      </w:pPr>
      <w:r w:rsidRPr="00C47D24">
        <w:t>Datum:</w:t>
      </w:r>
      <w:r w:rsidRPr="00C47D24">
        <w:tab/>
      </w:r>
      <w:r w:rsidRPr="00C47D24">
        <w:tab/>
      </w:r>
      <w:r w:rsidRPr="00C47D24">
        <w:tab/>
      </w:r>
      <w:r w:rsidRPr="00C47D24">
        <w:tab/>
      </w:r>
      <w:r w:rsidRPr="00C47D24">
        <w:tab/>
      </w:r>
      <w:r w:rsidRPr="00C47D24">
        <w:tab/>
      </w:r>
      <w:r w:rsidRPr="00C47D24">
        <w:tab/>
        <w:t>Datum:</w:t>
      </w:r>
    </w:p>
    <w:p w14:paraId="05898A85" w14:textId="77777777" w:rsidR="000A2F51" w:rsidRDefault="000A2F51" w:rsidP="0023303F">
      <w:pPr>
        <w:spacing w:line="360" w:lineRule="auto"/>
      </w:pPr>
    </w:p>
    <w:p w14:paraId="50CB101E" w14:textId="020E9C29" w:rsidR="0023303F" w:rsidRPr="00C47D24" w:rsidRDefault="0023303F" w:rsidP="0023303F">
      <w:pPr>
        <w:spacing w:line="360" w:lineRule="auto"/>
      </w:pPr>
      <w:r w:rsidRPr="00C47D24">
        <w:t>en</w:t>
      </w:r>
    </w:p>
    <w:p w14:paraId="19362A17" w14:textId="77777777" w:rsidR="0023303F" w:rsidRPr="00C47D24" w:rsidRDefault="0023303F" w:rsidP="0023303F">
      <w:pPr>
        <w:spacing w:line="360" w:lineRule="auto"/>
      </w:pPr>
    </w:p>
    <w:p w14:paraId="4DF96A01" w14:textId="77777777" w:rsidR="0023303F" w:rsidRPr="00C47D24" w:rsidRDefault="0023303F" w:rsidP="0023303F">
      <w:pPr>
        <w:spacing w:line="360" w:lineRule="auto"/>
      </w:pPr>
    </w:p>
    <w:p w14:paraId="7464844C" w14:textId="77777777" w:rsidR="0023303F" w:rsidRPr="00C47D24" w:rsidRDefault="0023303F" w:rsidP="0023303F">
      <w:pPr>
        <w:spacing w:line="360" w:lineRule="auto"/>
      </w:pPr>
      <w:r w:rsidRPr="00C47D24">
        <w:t>Naam:</w:t>
      </w:r>
    </w:p>
    <w:p w14:paraId="4F3452F1" w14:textId="77777777" w:rsidR="0023303F" w:rsidRPr="00C47D24" w:rsidRDefault="0023303F" w:rsidP="0023303F">
      <w:pPr>
        <w:spacing w:line="360" w:lineRule="auto"/>
      </w:pPr>
      <w:r w:rsidRPr="00C47D24">
        <w:t>Datum:</w:t>
      </w:r>
    </w:p>
    <w:p w14:paraId="3F16EC09" w14:textId="77777777" w:rsidR="0023303F" w:rsidRPr="00496036" w:rsidRDefault="0023303F" w:rsidP="0023303F"/>
    <w:p w14:paraId="6D69E943" w14:textId="77777777" w:rsidR="00D254C7" w:rsidRPr="00496036" w:rsidRDefault="00D254C7"/>
    <w:sectPr w:rsidR="00D254C7" w:rsidRPr="00496036" w:rsidSect="00293C9F">
      <w:headerReference w:type="default" r:id="rId14"/>
      <w:footerReference w:type="default" r:id="rId15"/>
      <w:headerReference w:type="first" r:id="rId16"/>
      <w:footerReference w:type="first" r:id="rId17"/>
      <w:pgSz w:w="11906" w:h="16838"/>
      <w:pgMar w:top="1843" w:right="1418" w:bottom="0" w:left="1418" w:header="709" w:footer="691"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DC64CC" w14:textId="77777777" w:rsidR="004616BB" w:rsidRDefault="004616BB">
      <w:r>
        <w:separator/>
      </w:r>
    </w:p>
  </w:endnote>
  <w:endnote w:type="continuationSeparator" w:id="0">
    <w:p w14:paraId="06201F5B" w14:textId="77777777" w:rsidR="004616BB" w:rsidRDefault="004616BB">
      <w:r>
        <w:continuationSeparator/>
      </w:r>
    </w:p>
  </w:endnote>
  <w:endnote w:type="continuationNotice" w:id="1">
    <w:p w14:paraId="065ACE5F" w14:textId="77777777" w:rsidR="004616BB" w:rsidRDefault="004616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FEE12" w14:textId="77777777" w:rsidR="00F320EE" w:rsidRDefault="00F320EE" w:rsidP="00293C9F">
    <w:pPr>
      <w:pStyle w:val="Footer"/>
      <w:rPr>
        <w:sz w:val="16"/>
      </w:rPr>
    </w:pPr>
  </w:p>
  <w:p w14:paraId="44DCF378" w14:textId="77777777" w:rsidR="00F320EE" w:rsidRDefault="00F320EE" w:rsidP="00293C9F">
    <w:pPr>
      <w:pStyle w:val="Footer"/>
      <w:pBdr>
        <w:top w:val="single" w:sz="4" w:space="1" w:color="auto"/>
      </w:pBdr>
      <w:rPr>
        <w:sz w:val="16"/>
      </w:rPr>
    </w:pPr>
  </w:p>
  <w:p w14:paraId="6B750EA5" w14:textId="468803F5" w:rsidR="00F320EE" w:rsidRDefault="54A252CC" w:rsidP="54A252CC">
    <w:pPr>
      <w:pStyle w:val="Footer"/>
      <w:rPr>
        <w:sz w:val="16"/>
        <w:szCs w:val="16"/>
      </w:rPr>
    </w:pPr>
    <w:r w:rsidRPr="54A252CC">
      <w:rPr>
        <w:sz w:val="16"/>
        <w:szCs w:val="16"/>
      </w:rPr>
      <w:t>Paraaf ProRail</w:t>
    </w:r>
    <w:r w:rsidR="00F320EE">
      <w:tab/>
    </w:r>
    <w:r w:rsidRPr="54A252CC">
      <w:rPr>
        <w:sz w:val="16"/>
        <w:szCs w:val="16"/>
      </w:rPr>
      <w:t xml:space="preserve">Paraaf </w:t>
    </w:r>
    <w:proofErr w:type="spellStart"/>
    <w:r w:rsidRPr="54A252CC">
      <w:rPr>
        <w:sz w:val="16"/>
        <w:szCs w:val="16"/>
      </w:rPr>
      <w:t>OpdrachtnemerPagina</w:t>
    </w:r>
    <w:proofErr w:type="spellEnd"/>
    <w:r w:rsidRPr="54A252CC">
      <w:rPr>
        <w:sz w:val="16"/>
        <w:szCs w:val="16"/>
      </w:rPr>
      <w:t xml:space="preserve"> </w:t>
    </w:r>
    <w:r w:rsidR="00F320EE" w:rsidRPr="54A252CC">
      <w:rPr>
        <w:sz w:val="16"/>
        <w:szCs w:val="16"/>
      </w:rPr>
      <w:fldChar w:fldCharType="begin"/>
    </w:r>
    <w:r w:rsidR="00F320EE" w:rsidRPr="54A252CC">
      <w:rPr>
        <w:sz w:val="16"/>
        <w:szCs w:val="16"/>
      </w:rPr>
      <w:instrText>PAGE  \* Arabic  \* MERGEFORMAT</w:instrText>
    </w:r>
    <w:r w:rsidR="00F320EE" w:rsidRPr="54A252CC">
      <w:rPr>
        <w:sz w:val="16"/>
        <w:szCs w:val="16"/>
      </w:rPr>
      <w:fldChar w:fldCharType="separate"/>
    </w:r>
    <w:r w:rsidRPr="54A252CC">
      <w:rPr>
        <w:sz w:val="16"/>
        <w:szCs w:val="16"/>
      </w:rPr>
      <w:t>1</w:t>
    </w:r>
    <w:r w:rsidR="00F320EE" w:rsidRPr="54A252CC">
      <w:rPr>
        <w:sz w:val="16"/>
        <w:szCs w:val="16"/>
      </w:rPr>
      <w:fldChar w:fldCharType="end"/>
    </w:r>
    <w:r w:rsidRPr="54A252CC">
      <w:rPr>
        <w:sz w:val="16"/>
        <w:szCs w:val="16"/>
      </w:rPr>
      <w:t xml:space="preserve"> van </w:t>
    </w:r>
    <w:r w:rsidR="00F320EE" w:rsidRPr="54A252CC">
      <w:rPr>
        <w:sz w:val="16"/>
        <w:szCs w:val="16"/>
      </w:rPr>
      <w:fldChar w:fldCharType="begin"/>
    </w:r>
    <w:r w:rsidR="00F320EE" w:rsidRPr="54A252CC">
      <w:rPr>
        <w:sz w:val="16"/>
        <w:szCs w:val="16"/>
      </w:rPr>
      <w:instrText>NUMPAGES  \* Arabic  \* MERGEFORMAT</w:instrText>
    </w:r>
    <w:r w:rsidR="00F320EE" w:rsidRPr="54A252CC">
      <w:rPr>
        <w:sz w:val="16"/>
        <w:szCs w:val="16"/>
      </w:rPr>
      <w:fldChar w:fldCharType="separate"/>
    </w:r>
    <w:r w:rsidRPr="54A252CC">
      <w:rPr>
        <w:sz w:val="16"/>
        <w:szCs w:val="16"/>
      </w:rPr>
      <w:t>2</w:t>
    </w:r>
    <w:r w:rsidR="00F320EE" w:rsidRPr="54A252CC">
      <w:rPr>
        <w:sz w:val="16"/>
        <w:szCs w:val="16"/>
      </w:rPr>
      <w:fldChar w:fldCharType="end"/>
    </w:r>
  </w:p>
  <w:p w14:paraId="04BFB7CC" w14:textId="77777777" w:rsidR="00F320EE" w:rsidRPr="00C36217" w:rsidRDefault="00F320EE" w:rsidP="00293C9F">
    <w:pPr>
      <w:pStyle w:val="Footer"/>
      <w:rPr>
        <w:sz w:val="16"/>
      </w:rPr>
    </w:pPr>
  </w:p>
  <w:p w14:paraId="49FAB74B" w14:textId="77777777" w:rsidR="00F320EE" w:rsidRDefault="00F320EE" w:rsidP="00293C9F">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F9168" w14:textId="62BC4216" w:rsidR="00F320EE" w:rsidRDefault="00F320EE">
    <w:pPr>
      <w:pStyle w:val="Footer"/>
      <w:jc w:val="right"/>
    </w:pPr>
  </w:p>
  <w:p w14:paraId="6A59FF79" w14:textId="77777777" w:rsidR="00F320EE" w:rsidRDefault="00F320EE" w:rsidP="00293C9F">
    <w:pPr>
      <w:pStyle w:val="Footer"/>
      <w:tabs>
        <w:tab w:val="clear" w:pos="4536"/>
        <w:tab w:val="clear" w:pos="9072"/>
        <w:tab w:val="center" w:pos="4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6293B0" w14:textId="77777777" w:rsidR="004616BB" w:rsidRDefault="004616BB">
      <w:r>
        <w:separator/>
      </w:r>
    </w:p>
  </w:footnote>
  <w:footnote w:type="continuationSeparator" w:id="0">
    <w:p w14:paraId="04369CA7" w14:textId="77777777" w:rsidR="004616BB" w:rsidRDefault="004616BB">
      <w:r>
        <w:continuationSeparator/>
      </w:r>
    </w:p>
  </w:footnote>
  <w:footnote w:type="continuationNotice" w:id="1">
    <w:p w14:paraId="17581521" w14:textId="77777777" w:rsidR="004616BB" w:rsidRDefault="004616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E5814" w14:textId="1721233A" w:rsidR="00F320EE" w:rsidRPr="00C36217" w:rsidRDefault="000B4631" w:rsidP="08C5FD5F">
    <w:pPr>
      <w:spacing w:line="360" w:lineRule="auto"/>
      <w:ind w:right="-144"/>
      <w:rPr>
        <w:b/>
        <w:bCs/>
      </w:rPr>
    </w:pPr>
    <w:sdt>
      <w:sdtPr>
        <w:rPr>
          <w:b/>
          <w:bCs/>
        </w:rPr>
        <w:id w:val="-1896657423"/>
        <w:docPartObj>
          <w:docPartGallery w:val="Watermarks"/>
          <w:docPartUnique/>
        </w:docPartObj>
      </w:sdtPr>
      <w:sdtContent>
        <w:r>
          <w:rPr>
            <w:b/>
            <w:szCs w:val="24"/>
          </w:rPr>
          <w:pict w14:anchorId="586323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sidR="08C5FD5F" w:rsidRPr="08C5FD5F">
      <w:rPr>
        <w:b/>
        <w:bCs/>
      </w:rPr>
      <w:t xml:space="preserve">RAAMOVEREENKOMST veiligheidsorganisatie buitendienst- en  spanningloosstellingen ProRail – </w:t>
    </w:r>
    <w:r w:rsidR="08C5FD5F" w:rsidRPr="08C5FD5F">
      <w:rPr>
        <w:b/>
        <w:bCs/>
        <w:highlight w:val="yellow"/>
      </w:rPr>
      <w:t>[Opdrachtnemer]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1483520F" w14:paraId="4EB53329" w14:textId="77777777" w:rsidTr="000B4631">
      <w:trPr>
        <w:trHeight w:val="300"/>
      </w:trPr>
      <w:tc>
        <w:tcPr>
          <w:tcW w:w="3020" w:type="dxa"/>
        </w:tcPr>
        <w:p w14:paraId="356A46E7" w14:textId="1B657FC2" w:rsidR="1483520F" w:rsidRDefault="1483520F" w:rsidP="000B4631">
          <w:pPr>
            <w:pStyle w:val="Header"/>
            <w:ind w:left="-115"/>
          </w:pPr>
        </w:p>
      </w:tc>
      <w:tc>
        <w:tcPr>
          <w:tcW w:w="3020" w:type="dxa"/>
        </w:tcPr>
        <w:p w14:paraId="6A621424" w14:textId="0E2E380F" w:rsidR="1483520F" w:rsidRDefault="1483520F" w:rsidP="000B4631">
          <w:pPr>
            <w:pStyle w:val="Header"/>
            <w:jc w:val="center"/>
          </w:pPr>
        </w:p>
      </w:tc>
      <w:tc>
        <w:tcPr>
          <w:tcW w:w="3020" w:type="dxa"/>
        </w:tcPr>
        <w:p w14:paraId="24DC481A" w14:textId="769868E8" w:rsidR="1483520F" w:rsidRDefault="1483520F" w:rsidP="000B4631">
          <w:pPr>
            <w:pStyle w:val="Header"/>
            <w:ind w:right="-115"/>
            <w:jc w:val="right"/>
          </w:pPr>
        </w:p>
      </w:tc>
    </w:tr>
  </w:tbl>
  <w:p w14:paraId="1038EA97" w14:textId="6D5C1E20" w:rsidR="004D36C3" w:rsidRDefault="004D36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2820AC"/>
    <w:multiLevelType w:val="hybridMultilevel"/>
    <w:tmpl w:val="4F8C2E10"/>
    <w:lvl w:ilvl="0" w:tplc="04130011">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 w15:restartNumberingAfterBreak="0">
    <w:nsid w:val="143A18B5"/>
    <w:multiLevelType w:val="hybridMultilevel"/>
    <w:tmpl w:val="695A1A5A"/>
    <w:lvl w:ilvl="0" w:tplc="3B546F40">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 w15:restartNumberingAfterBreak="0">
    <w:nsid w:val="14C039EE"/>
    <w:multiLevelType w:val="multilevel"/>
    <w:tmpl w:val="487AD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F1706C"/>
    <w:multiLevelType w:val="hybridMultilevel"/>
    <w:tmpl w:val="8C8A362E"/>
    <w:lvl w:ilvl="0" w:tplc="04130011">
      <w:start w:val="1"/>
      <w:numFmt w:val="decimal"/>
      <w:lvlText w:val="%1)"/>
      <w:lvlJc w:val="left"/>
      <w:pPr>
        <w:ind w:left="1080" w:hanging="360"/>
      </w:p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 w15:restartNumberingAfterBreak="0">
    <w:nsid w:val="1B1D5BFC"/>
    <w:multiLevelType w:val="hybridMultilevel"/>
    <w:tmpl w:val="2F7C2182"/>
    <w:lvl w:ilvl="0" w:tplc="13DA0898">
      <w:start w:val="1"/>
      <w:numFmt w:val="decimal"/>
      <w:lvlText w:val="11.%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B2C28CA"/>
    <w:multiLevelType w:val="hybridMultilevel"/>
    <w:tmpl w:val="7F34680A"/>
    <w:lvl w:ilvl="0" w:tplc="3A8EB9FC">
      <w:start w:val="1"/>
      <w:numFmt w:val="decimal"/>
      <w:lvlText w:val="2.%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B5847AB"/>
    <w:multiLevelType w:val="hybridMultilevel"/>
    <w:tmpl w:val="F0BCDD58"/>
    <w:lvl w:ilvl="0" w:tplc="90768D3E">
      <w:start w:val="1"/>
      <w:numFmt w:val="decimal"/>
      <w:lvlText w:val="13.%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D9B6D1E"/>
    <w:multiLevelType w:val="hybridMultilevel"/>
    <w:tmpl w:val="8610A194"/>
    <w:lvl w:ilvl="0" w:tplc="0413000F">
      <w:start w:val="1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3E54045"/>
    <w:multiLevelType w:val="hybridMultilevel"/>
    <w:tmpl w:val="76DC7900"/>
    <w:lvl w:ilvl="0" w:tplc="17269194">
      <w:start w:val="1"/>
      <w:numFmt w:val="decimal"/>
      <w:lvlText w:val="8.%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4E11DB9"/>
    <w:multiLevelType w:val="hybridMultilevel"/>
    <w:tmpl w:val="59BE29C8"/>
    <w:lvl w:ilvl="0" w:tplc="29B8BD02">
      <w:start w:val="1"/>
      <w:numFmt w:val="bullet"/>
      <w:lvlText w:val="·"/>
      <w:lvlJc w:val="left"/>
      <w:pPr>
        <w:ind w:left="720" w:hanging="360"/>
      </w:pPr>
      <w:rPr>
        <w:rFonts w:ascii="Symbol" w:hAnsi="Symbol" w:hint="default"/>
      </w:rPr>
    </w:lvl>
    <w:lvl w:ilvl="1" w:tplc="78A02B48">
      <w:start w:val="1"/>
      <w:numFmt w:val="bullet"/>
      <w:lvlText w:val="o"/>
      <w:lvlJc w:val="left"/>
      <w:pPr>
        <w:ind w:left="1440" w:hanging="360"/>
      </w:pPr>
      <w:rPr>
        <w:rFonts w:ascii="Courier New" w:hAnsi="Courier New" w:hint="default"/>
      </w:rPr>
    </w:lvl>
    <w:lvl w:ilvl="2" w:tplc="F3AE1246">
      <w:start w:val="1"/>
      <w:numFmt w:val="bullet"/>
      <w:lvlText w:val=""/>
      <w:lvlJc w:val="left"/>
      <w:pPr>
        <w:ind w:left="2160" w:hanging="360"/>
      </w:pPr>
      <w:rPr>
        <w:rFonts w:ascii="Wingdings" w:hAnsi="Wingdings" w:hint="default"/>
      </w:rPr>
    </w:lvl>
    <w:lvl w:ilvl="3" w:tplc="6A526586">
      <w:start w:val="1"/>
      <w:numFmt w:val="bullet"/>
      <w:lvlText w:val=""/>
      <w:lvlJc w:val="left"/>
      <w:pPr>
        <w:ind w:left="2880" w:hanging="360"/>
      </w:pPr>
      <w:rPr>
        <w:rFonts w:ascii="Symbol" w:hAnsi="Symbol" w:hint="default"/>
      </w:rPr>
    </w:lvl>
    <w:lvl w:ilvl="4" w:tplc="34948872">
      <w:start w:val="1"/>
      <w:numFmt w:val="bullet"/>
      <w:lvlText w:val="o"/>
      <w:lvlJc w:val="left"/>
      <w:pPr>
        <w:ind w:left="3600" w:hanging="360"/>
      </w:pPr>
      <w:rPr>
        <w:rFonts w:ascii="Courier New" w:hAnsi="Courier New" w:hint="default"/>
      </w:rPr>
    </w:lvl>
    <w:lvl w:ilvl="5" w:tplc="20C47E68">
      <w:start w:val="1"/>
      <w:numFmt w:val="bullet"/>
      <w:lvlText w:val=""/>
      <w:lvlJc w:val="left"/>
      <w:pPr>
        <w:ind w:left="4320" w:hanging="360"/>
      </w:pPr>
      <w:rPr>
        <w:rFonts w:ascii="Wingdings" w:hAnsi="Wingdings" w:hint="default"/>
      </w:rPr>
    </w:lvl>
    <w:lvl w:ilvl="6" w:tplc="C3BC8470">
      <w:start w:val="1"/>
      <w:numFmt w:val="bullet"/>
      <w:lvlText w:val=""/>
      <w:lvlJc w:val="left"/>
      <w:pPr>
        <w:ind w:left="5040" w:hanging="360"/>
      </w:pPr>
      <w:rPr>
        <w:rFonts w:ascii="Symbol" w:hAnsi="Symbol" w:hint="default"/>
      </w:rPr>
    </w:lvl>
    <w:lvl w:ilvl="7" w:tplc="4712F934">
      <w:start w:val="1"/>
      <w:numFmt w:val="bullet"/>
      <w:lvlText w:val="o"/>
      <w:lvlJc w:val="left"/>
      <w:pPr>
        <w:ind w:left="5760" w:hanging="360"/>
      </w:pPr>
      <w:rPr>
        <w:rFonts w:ascii="Courier New" w:hAnsi="Courier New" w:hint="default"/>
      </w:rPr>
    </w:lvl>
    <w:lvl w:ilvl="8" w:tplc="E9DC6268">
      <w:start w:val="1"/>
      <w:numFmt w:val="bullet"/>
      <w:lvlText w:val=""/>
      <w:lvlJc w:val="left"/>
      <w:pPr>
        <w:ind w:left="6480" w:hanging="360"/>
      </w:pPr>
      <w:rPr>
        <w:rFonts w:ascii="Wingdings" w:hAnsi="Wingdings" w:hint="default"/>
      </w:rPr>
    </w:lvl>
  </w:abstractNum>
  <w:abstractNum w:abstractNumId="10" w15:restartNumberingAfterBreak="0">
    <w:nsid w:val="24FD2530"/>
    <w:multiLevelType w:val="hybridMultilevel"/>
    <w:tmpl w:val="5956CF88"/>
    <w:lvl w:ilvl="0" w:tplc="6352D8BC">
      <w:start w:val="1"/>
      <w:numFmt w:val="decimal"/>
      <w:lvlText w:val="10.%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73A0309"/>
    <w:multiLevelType w:val="hybridMultilevel"/>
    <w:tmpl w:val="5F92D5BC"/>
    <w:lvl w:ilvl="0" w:tplc="C6B483EC">
      <w:start w:val="1"/>
      <w:numFmt w:val="decimal"/>
      <w:lvlText w:val="5.%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B355B8A"/>
    <w:multiLevelType w:val="hybridMultilevel"/>
    <w:tmpl w:val="030AEF5E"/>
    <w:lvl w:ilvl="0" w:tplc="4CE4230C">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3" w15:restartNumberingAfterBreak="0">
    <w:nsid w:val="2B8414A8"/>
    <w:multiLevelType w:val="multilevel"/>
    <w:tmpl w:val="605C04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9D35BE"/>
    <w:multiLevelType w:val="hybridMultilevel"/>
    <w:tmpl w:val="A2CE3B26"/>
    <w:lvl w:ilvl="0" w:tplc="0F8E23BE">
      <w:start w:val="1"/>
      <w:numFmt w:val="decimal"/>
      <w:lvlText w:val="12.%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20941B5"/>
    <w:multiLevelType w:val="hybridMultilevel"/>
    <w:tmpl w:val="E75C6C54"/>
    <w:lvl w:ilvl="0" w:tplc="67C2FB54">
      <w:start w:val="4"/>
      <w:numFmt w:val="decimal"/>
      <w:lvlText w:val="%1."/>
      <w:lvlJc w:val="left"/>
      <w:pPr>
        <w:ind w:left="720" w:hanging="360"/>
      </w:pPr>
    </w:lvl>
    <w:lvl w:ilvl="1" w:tplc="87D67C76">
      <w:start w:val="1"/>
      <w:numFmt w:val="lowerLetter"/>
      <w:lvlText w:val="%2."/>
      <w:lvlJc w:val="left"/>
      <w:pPr>
        <w:ind w:left="1440" w:hanging="360"/>
      </w:pPr>
    </w:lvl>
    <w:lvl w:ilvl="2" w:tplc="51DAB282">
      <w:start w:val="1"/>
      <w:numFmt w:val="lowerRoman"/>
      <w:lvlText w:val="%3."/>
      <w:lvlJc w:val="right"/>
      <w:pPr>
        <w:ind w:left="2160" w:hanging="180"/>
      </w:pPr>
    </w:lvl>
    <w:lvl w:ilvl="3" w:tplc="B4BE73BE">
      <w:start w:val="1"/>
      <w:numFmt w:val="decimal"/>
      <w:lvlText w:val="%4."/>
      <w:lvlJc w:val="left"/>
      <w:pPr>
        <w:ind w:left="2880" w:hanging="360"/>
      </w:pPr>
    </w:lvl>
    <w:lvl w:ilvl="4" w:tplc="C68445D6">
      <w:start w:val="1"/>
      <w:numFmt w:val="lowerLetter"/>
      <w:lvlText w:val="%5."/>
      <w:lvlJc w:val="left"/>
      <w:pPr>
        <w:ind w:left="3600" w:hanging="360"/>
      </w:pPr>
    </w:lvl>
    <w:lvl w:ilvl="5" w:tplc="7D62A720">
      <w:start w:val="1"/>
      <w:numFmt w:val="lowerRoman"/>
      <w:lvlText w:val="%6."/>
      <w:lvlJc w:val="right"/>
      <w:pPr>
        <w:ind w:left="4320" w:hanging="180"/>
      </w:pPr>
    </w:lvl>
    <w:lvl w:ilvl="6" w:tplc="0E0C5A52">
      <w:start w:val="1"/>
      <w:numFmt w:val="decimal"/>
      <w:lvlText w:val="%7."/>
      <w:lvlJc w:val="left"/>
      <w:pPr>
        <w:ind w:left="5040" w:hanging="360"/>
      </w:pPr>
    </w:lvl>
    <w:lvl w:ilvl="7" w:tplc="944824D6">
      <w:start w:val="1"/>
      <w:numFmt w:val="lowerLetter"/>
      <w:lvlText w:val="%8."/>
      <w:lvlJc w:val="left"/>
      <w:pPr>
        <w:ind w:left="5760" w:hanging="360"/>
      </w:pPr>
    </w:lvl>
    <w:lvl w:ilvl="8" w:tplc="9F5E62D8">
      <w:start w:val="1"/>
      <w:numFmt w:val="lowerRoman"/>
      <w:lvlText w:val="%9."/>
      <w:lvlJc w:val="right"/>
      <w:pPr>
        <w:ind w:left="6480" w:hanging="180"/>
      </w:pPr>
    </w:lvl>
  </w:abstractNum>
  <w:abstractNum w:abstractNumId="16" w15:restartNumberingAfterBreak="0">
    <w:nsid w:val="3B2C5169"/>
    <w:multiLevelType w:val="hybridMultilevel"/>
    <w:tmpl w:val="E9585C6E"/>
    <w:lvl w:ilvl="0" w:tplc="04130011">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7" w15:restartNumberingAfterBreak="0">
    <w:nsid w:val="3CED08D9"/>
    <w:multiLevelType w:val="hybridMultilevel"/>
    <w:tmpl w:val="58A4DCFE"/>
    <w:lvl w:ilvl="0" w:tplc="3B546F40">
      <w:start w:val="1"/>
      <w:numFmt w:val="bullet"/>
      <w:lvlText w:val=""/>
      <w:lvlJc w:val="left"/>
      <w:pPr>
        <w:ind w:left="1080" w:hanging="360"/>
      </w:pPr>
      <w:rPr>
        <w:rFonts w:ascii="Symbol" w:hAnsi="Symbol" w:hint="default"/>
      </w:rPr>
    </w:lvl>
    <w:lvl w:ilvl="1" w:tplc="04130003" w:tentative="1">
      <w:start w:val="1"/>
      <w:numFmt w:val="bullet"/>
      <w:lvlText w:val="o"/>
      <w:lvlJc w:val="left"/>
      <w:pPr>
        <w:ind w:left="1233" w:hanging="360"/>
      </w:pPr>
      <w:rPr>
        <w:rFonts w:ascii="Courier New" w:hAnsi="Courier New" w:cs="Courier New" w:hint="default"/>
      </w:rPr>
    </w:lvl>
    <w:lvl w:ilvl="2" w:tplc="04130005" w:tentative="1">
      <w:start w:val="1"/>
      <w:numFmt w:val="bullet"/>
      <w:lvlText w:val=""/>
      <w:lvlJc w:val="left"/>
      <w:pPr>
        <w:ind w:left="1953" w:hanging="360"/>
      </w:pPr>
      <w:rPr>
        <w:rFonts w:ascii="Wingdings" w:hAnsi="Wingdings" w:hint="default"/>
      </w:rPr>
    </w:lvl>
    <w:lvl w:ilvl="3" w:tplc="04130001" w:tentative="1">
      <w:start w:val="1"/>
      <w:numFmt w:val="bullet"/>
      <w:lvlText w:val=""/>
      <w:lvlJc w:val="left"/>
      <w:pPr>
        <w:ind w:left="2673" w:hanging="360"/>
      </w:pPr>
      <w:rPr>
        <w:rFonts w:ascii="Symbol" w:hAnsi="Symbol" w:hint="default"/>
      </w:rPr>
    </w:lvl>
    <w:lvl w:ilvl="4" w:tplc="04130003" w:tentative="1">
      <w:start w:val="1"/>
      <w:numFmt w:val="bullet"/>
      <w:lvlText w:val="o"/>
      <w:lvlJc w:val="left"/>
      <w:pPr>
        <w:ind w:left="3393" w:hanging="360"/>
      </w:pPr>
      <w:rPr>
        <w:rFonts w:ascii="Courier New" w:hAnsi="Courier New" w:cs="Courier New" w:hint="default"/>
      </w:rPr>
    </w:lvl>
    <w:lvl w:ilvl="5" w:tplc="04130005" w:tentative="1">
      <w:start w:val="1"/>
      <w:numFmt w:val="bullet"/>
      <w:lvlText w:val=""/>
      <w:lvlJc w:val="left"/>
      <w:pPr>
        <w:ind w:left="4113" w:hanging="360"/>
      </w:pPr>
      <w:rPr>
        <w:rFonts w:ascii="Wingdings" w:hAnsi="Wingdings" w:hint="default"/>
      </w:rPr>
    </w:lvl>
    <w:lvl w:ilvl="6" w:tplc="04130001" w:tentative="1">
      <w:start w:val="1"/>
      <w:numFmt w:val="bullet"/>
      <w:lvlText w:val=""/>
      <w:lvlJc w:val="left"/>
      <w:pPr>
        <w:ind w:left="4833" w:hanging="360"/>
      </w:pPr>
      <w:rPr>
        <w:rFonts w:ascii="Symbol" w:hAnsi="Symbol" w:hint="default"/>
      </w:rPr>
    </w:lvl>
    <w:lvl w:ilvl="7" w:tplc="04130003" w:tentative="1">
      <w:start w:val="1"/>
      <w:numFmt w:val="bullet"/>
      <w:lvlText w:val="o"/>
      <w:lvlJc w:val="left"/>
      <w:pPr>
        <w:ind w:left="5553" w:hanging="360"/>
      </w:pPr>
      <w:rPr>
        <w:rFonts w:ascii="Courier New" w:hAnsi="Courier New" w:cs="Courier New" w:hint="default"/>
      </w:rPr>
    </w:lvl>
    <w:lvl w:ilvl="8" w:tplc="04130005" w:tentative="1">
      <w:start w:val="1"/>
      <w:numFmt w:val="bullet"/>
      <w:lvlText w:val=""/>
      <w:lvlJc w:val="left"/>
      <w:pPr>
        <w:ind w:left="6273" w:hanging="360"/>
      </w:pPr>
      <w:rPr>
        <w:rFonts w:ascii="Wingdings" w:hAnsi="Wingdings" w:hint="default"/>
      </w:rPr>
    </w:lvl>
  </w:abstractNum>
  <w:abstractNum w:abstractNumId="18" w15:restartNumberingAfterBreak="0">
    <w:nsid w:val="3D87600E"/>
    <w:multiLevelType w:val="hybridMultilevel"/>
    <w:tmpl w:val="F03815EE"/>
    <w:lvl w:ilvl="0" w:tplc="BAC6E7D0">
      <w:start w:val="1"/>
      <w:numFmt w:val="bullet"/>
      <w:lvlText w:val="·"/>
      <w:lvlJc w:val="left"/>
      <w:pPr>
        <w:ind w:left="720" w:hanging="360"/>
      </w:pPr>
      <w:rPr>
        <w:rFonts w:ascii="Symbol" w:hAnsi="Symbol" w:hint="default"/>
      </w:rPr>
    </w:lvl>
    <w:lvl w:ilvl="1" w:tplc="D654E218">
      <w:start w:val="1"/>
      <w:numFmt w:val="bullet"/>
      <w:lvlText w:val="o"/>
      <w:lvlJc w:val="left"/>
      <w:pPr>
        <w:ind w:left="1440" w:hanging="360"/>
      </w:pPr>
      <w:rPr>
        <w:rFonts w:ascii="Courier New" w:hAnsi="Courier New" w:hint="default"/>
      </w:rPr>
    </w:lvl>
    <w:lvl w:ilvl="2" w:tplc="792E548E">
      <w:start w:val="1"/>
      <w:numFmt w:val="bullet"/>
      <w:lvlText w:val=""/>
      <w:lvlJc w:val="left"/>
      <w:pPr>
        <w:ind w:left="2160" w:hanging="360"/>
      </w:pPr>
      <w:rPr>
        <w:rFonts w:ascii="Wingdings" w:hAnsi="Wingdings" w:hint="default"/>
      </w:rPr>
    </w:lvl>
    <w:lvl w:ilvl="3" w:tplc="5802D224">
      <w:start w:val="1"/>
      <w:numFmt w:val="bullet"/>
      <w:lvlText w:val=""/>
      <w:lvlJc w:val="left"/>
      <w:pPr>
        <w:ind w:left="2880" w:hanging="360"/>
      </w:pPr>
      <w:rPr>
        <w:rFonts w:ascii="Symbol" w:hAnsi="Symbol" w:hint="default"/>
      </w:rPr>
    </w:lvl>
    <w:lvl w:ilvl="4" w:tplc="452E76F6">
      <w:start w:val="1"/>
      <w:numFmt w:val="bullet"/>
      <w:lvlText w:val="o"/>
      <w:lvlJc w:val="left"/>
      <w:pPr>
        <w:ind w:left="3600" w:hanging="360"/>
      </w:pPr>
      <w:rPr>
        <w:rFonts w:ascii="Courier New" w:hAnsi="Courier New" w:hint="default"/>
      </w:rPr>
    </w:lvl>
    <w:lvl w:ilvl="5" w:tplc="2C4CDDDC">
      <w:start w:val="1"/>
      <w:numFmt w:val="bullet"/>
      <w:lvlText w:val=""/>
      <w:lvlJc w:val="left"/>
      <w:pPr>
        <w:ind w:left="4320" w:hanging="360"/>
      </w:pPr>
      <w:rPr>
        <w:rFonts w:ascii="Wingdings" w:hAnsi="Wingdings" w:hint="default"/>
      </w:rPr>
    </w:lvl>
    <w:lvl w:ilvl="6" w:tplc="B9C42DA0">
      <w:start w:val="1"/>
      <w:numFmt w:val="bullet"/>
      <w:lvlText w:val=""/>
      <w:lvlJc w:val="left"/>
      <w:pPr>
        <w:ind w:left="5040" w:hanging="360"/>
      </w:pPr>
      <w:rPr>
        <w:rFonts w:ascii="Symbol" w:hAnsi="Symbol" w:hint="default"/>
      </w:rPr>
    </w:lvl>
    <w:lvl w:ilvl="7" w:tplc="B560D034">
      <w:start w:val="1"/>
      <w:numFmt w:val="bullet"/>
      <w:lvlText w:val="o"/>
      <w:lvlJc w:val="left"/>
      <w:pPr>
        <w:ind w:left="5760" w:hanging="360"/>
      </w:pPr>
      <w:rPr>
        <w:rFonts w:ascii="Courier New" w:hAnsi="Courier New" w:hint="default"/>
      </w:rPr>
    </w:lvl>
    <w:lvl w:ilvl="8" w:tplc="026EAB42">
      <w:start w:val="1"/>
      <w:numFmt w:val="bullet"/>
      <w:lvlText w:val=""/>
      <w:lvlJc w:val="left"/>
      <w:pPr>
        <w:ind w:left="6480" w:hanging="360"/>
      </w:pPr>
      <w:rPr>
        <w:rFonts w:ascii="Wingdings" w:hAnsi="Wingdings" w:hint="default"/>
      </w:rPr>
    </w:lvl>
  </w:abstractNum>
  <w:abstractNum w:abstractNumId="19" w15:restartNumberingAfterBreak="0">
    <w:nsid w:val="3E743459"/>
    <w:multiLevelType w:val="hybridMultilevel"/>
    <w:tmpl w:val="DEB2DC5E"/>
    <w:lvl w:ilvl="0" w:tplc="CDEC7466">
      <w:start w:val="1"/>
      <w:numFmt w:val="decimal"/>
      <w:lvlText w:val="8.%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53F50BE"/>
    <w:multiLevelType w:val="hybridMultilevel"/>
    <w:tmpl w:val="22AEAE6E"/>
    <w:lvl w:ilvl="0" w:tplc="5AF03E22">
      <w:start w:val="1"/>
      <w:numFmt w:val="decimal"/>
      <w:lvlText w:val="7.%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58A7E3D"/>
    <w:multiLevelType w:val="hybridMultilevel"/>
    <w:tmpl w:val="74F67CD8"/>
    <w:lvl w:ilvl="0" w:tplc="04130011">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2" w15:restartNumberingAfterBreak="0">
    <w:nsid w:val="45D70BB6"/>
    <w:multiLevelType w:val="hybridMultilevel"/>
    <w:tmpl w:val="02921E72"/>
    <w:lvl w:ilvl="0" w:tplc="CDD28C9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3" w15:restartNumberingAfterBreak="0">
    <w:nsid w:val="4A903C05"/>
    <w:multiLevelType w:val="hybridMultilevel"/>
    <w:tmpl w:val="A22AB468"/>
    <w:lvl w:ilvl="0" w:tplc="04130017">
      <w:start w:val="1"/>
      <w:numFmt w:val="lowerLetter"/>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24" w15:restartNumberingAfterBreak="0">
    <w:nsid w:val="4C6E545C"/>
    <w:multiLevelType w:val="hybridMultilevel"/>
    <w:tmpl w:val="5C545FC6"/>
    <w:lvl w:ilvl="0" w:tplc="0413000F">
      <w:start w:val="11"/>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5" w15:restartNumberingAfterBreak="0">
    <w:nsid w:val="4FD1535F"/>
    <w:multiLevelType w:val="hybridMultilevel"/>
    <w:tmpl w:val="9248610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1A44358"/>
    <w:multiLevelType w:val="hybridMultilevel"/>
    <w:tmpl w:val="8C8A362E"/>
    <w:lvl w:ilvl="0" w:tplc="04130011">
      <w:start w:val="1"/>
      <w:numFmt w:val="decimal"/>
      <w:lvlText w:val="%1)"/>
      <w:lvlJc w:val="left"/>
      <w:pPr>
        <w:ind w:left="1782" w:hanging="360"/>
      </w:pPr>
    </w:lvl>
    <w:lvl w:ilvl="1" w:tplc="04130019">
      <w:start w:val="1"/>
      <w:numFmt w:val="lowerLetter"/>
      <w:lvlText w:val="%2."/>
      <w:lvlJc w:val="left"/>
      <w:pPr>
        <w:ind w:left="2502" w:hanging="360"/>
      </w:pPr>
    </w:lvl>
    <w:lvl w:ilvl="2" w:tplc="0413001B" w:tentative="1">
      <w:start w:val="1"/>
      <w:numFmt w:val="lowerRoman"/>
      <w:lvlText w:val="%3."/>
      <w:lvlJc w:val="right"/>
      <w:pPr>
        <w:ind w:left="3222" w:hanging="180"/>
      </w:pPr>
    </w:lvl>
    <w:lvl w:ilvl="3" w:tplc="0413000F" w:tentative="1">
      <w:start w:val="1"/>
      <w:numFmt w:val="decimal"/>
      <w:lvlText w:val="%4."/>
      <w:lvlJc w:val="left"/>
      <w:pPr>
        <w:ind w:left="3942" w:hanging="360"/>
      </w:pPr>
    </w:lvl>
    <w:lvl w:ilvl="4" w:tplc="04130019" w:tentative="1">
      <w:start w:val="1"/>
      <w:numFmt w:val="lowerLetter"/>
      <w:lvlText w:val="%5."/>
      <w:lvlJc w:val="left"/>
      <w:pPr>
        <w:ind w:left="4662" w:hanging="360"/>
      </w:pPr>
    </w:lvl>
    <w:lvl w:ilvl="5" w:tplc="0413001B" w:tentative="1">
      <w:start w:val="1"/>
      <w:numFmt w:val="lowerRoman"/>
      <w:lvlText w:val="%6."/>
      <w:lvlJc w:val="right"/>
      <w:pPr>
        <w:ind w:left="5382" w:hanging="180"/>
      </w:pPr>
    </w:lvl>
    <w:lvl w:ilvl="6" w:tplc="0413000F" w:tentative="1">
      <w:start w:val="1"/>
      <w:numFmt w:val="decimal"/>
      <w:lvlText w:val="%7."/>
      <w:lvlJc w:val="left"/>
      <w:pPr>
        <w:ind w:left="6102" w:hanging="360"/>
      </w:pPr>
    </w:lvl>
    <w:lvl w:ilvl="7" w:tplc="04130019" w:tentative="1">
      <w:start w:val="1"/>
      <w:numFmt w:val="lowerLetter"/>
      <w:lvlText w:val="%8."/>
      <w:lvlJc w:val="left"/>
      <w:pPr>
        <w:ind w:left="6822" w:hanging="360"/>
      </w:pPr>
    </w:lvl>
    <w:lvl w:ilvl="8" w:tplc="0413001B" w:tentative="1">
      <w:start w:val="1"/>
      <w:numFmt w:val="lowerRoman"/>
      <w:lvlText w:val="%9."/>
      <w:lvlJc w:val="right"/>
      <w:pPr>
        <w:ind w:left="7542" w:hanging="180"/>
      </w:pPr>
    </w:lvl>
  </w:abstractNum>
  <w:abstractNum w:abstractNumId="27" w15:restartNumberingAfterBreak="0">
    <w:nsid w:val="53081C2C"/>
    <w:multiLevelType w:val="hybridMultilevel"/>
    <w:tmpl w:val="A8680A28"/>
    <w:lvl w:ilvl="0" w:tplc="04130001">
      <w:start w:val="1"/>
      <w:numFmt w:val="bullet"/>
      <w:lvlText w:val=""/>
      <w:lvlJc w:val="left"/>
      <w:pPr>
        <w:ind w:left="2840" w:hanging="360"/>
      </w:pPr>
      <w:rPr>
        <w:rFonts w:ascii="Symbol" w:hAnsi="Symbol" w:hint="default"/>
      </w:rPr>
    </w:lvl>
    <w:lvl w:ilvl="1" w:tplc="04130003" w:tentative="1">
      <w:start w:val="1"/>
      <w:numFmt w:val="bullet"/>
      <w:lvlText w:val="o"/>
      <w:lvlJc w:val="left"/>
      <w:pPr>
        <w:ind w:left="3560" w:hanging="360"/>
      </w:pPr>
      <w:rPr>
        <w:rFonts w:ascii="Courier New" w:hAnsi="Courier New" w:cs="Courier New" w:hint="default"/>
      </w:rPr>
    </w:lvl>
    <w:lvl w:ilvl="2" w:tplc="04130005" w:tentative="1">
      <w:start w:val="1"/>
      <w:numFmt w:val="bullet"/>
      <w:lvlText w:val=""/>
      <w:lvlJc w:val="left"/>
      <w:pPr>
        <w:ind w:left="4280" w:hanging="360"/>
      </w:pPr>
      <w:rPr>
        <w:rFonts w:ascii="Wingdings" w:hAnsi="Wingdings" w:hint="default"/>
      </w:rPr>
    </w:lvl>
    <w:lvl w:ilvl="3" w:tplc="04130001" w:tentative="1">
      <w:start w:val="1"/>
      <w:numFmt w:val="bullet"/>
      <w:lvlText w:val=""/>
      <w:lvlJc w:val="left"/>
      <w:pPr>
        <w:ind w:left="5000" w:hanging="360"/>
      </w:pPr>
      <w:rPr>
        <w:rFonts w:ascii="Symbol" w:hAnsi="Symbol" w:hint="default"/>
      </w:rPr>
    </w:lvl>
    <w:lvl w:ilvl="4" w:tplc="04130003" w:tentative="1">
      <w:start w:val="1"/>
      <w:numFmt w:val="bullet"/>
      <w:lvlText w:val="o"/>
      <w:lvlJc w:val="left"/>
      <w:pPr>
        <w:ind w:left="5720" w:hanging="360"/>
      </w:pPr>
      <w:rPr>
        <w:rFonts w:ascii="Courier New" w:hAnsi="Courier New" w:cs="Courier New" w:hint="default"/>
      </w:rPr>
    </w:lvl>
    <w:lvl w:ilvl="5" w:tplc="04130005" w:tentative="1">
      <w:start w:val="1"/>
      <w:numFmt w:val="bullet"/>
      <w:lvlText w:val=""/>
      <w:lvlJc w:val="left"/>
      <w:pPr>
        <w:ind w:left="6440" w:hanging="360"/>
      </w:pPr>
      <w:rPr>
        <w:rFonts w:ascii="Wingdings" w:hAnsi="Wingdings" w:hint="default"/>
      </w:rPr>
    </w:lvl>
    <w:lvl w:ilvl="6" w:tplc="04130001" w:tentative="1">
      <w:start w:val="1"/>
      <w:numFmt w:val="bullet"/>
      <w:lvlText w:val=""/>
      <w:lvlJc w:val="left"/>
      <w:pPr>
        <w:ind w:left="7160" w:hanging="360"/>
      </w:pPr>
      <w:rPr>
        <w:rFonts w:ascii="Symbol" w:hAnsi="Symbol" w:hint="default"/>
      </w:rPr>
    </w:lvl>
    <w:lvl w:ilvl="7" w:tplc="04130003" w:tentative="1">
      <w:start w:val="1"/>
      <w:numFmt w:val="bullet"/>
      <w:lvlText w:val="o"/>
      <w:lvlJc w:val="left"/>
      <w:pPr>
        <w:ind w:left="7880" w:hanging="360"/>
      </w:pPr>
      <w:rPr>
        <w:rFonts w:ascii="Courier New" w:hAnsi="Courier New" w:cs="Courier New" w:hint="default"/>
      </w:rPr>
    </w:lvl>
    <w:lvl w:ilvl="8" w:tplc="04130005" w:tentative="1">
      <w:start w:val="1"/>
      <w:numFmt w:val="bullet"/>
      <w:lvlText w:val=""/>
      <w:lvlJc w:val="left"/>
      <w:pPr>
        <w:ind w:left="8600" w:hanging="360"/>
      </w:pPr>
      <w:rPr>
        <w:rFonts w:ascii="Wingdings" w:hAnsi="Wingdings" w:hint="default"/>
      </w:rPr>
    </w:lvl>
  </w:abstractNum>
  <w:abstractNum w:abstractNumId="28" w15:restartNumberingAfterBreak="0">
    <w:nsid w:val="53563FB8"/>
    <w:multiLevelType w:val="hybridMultilevel"/>
    <w:tmpl w:val="D95A0FAC"/>
    <w:lvl w:ilvl="0" w:tplc="48D6C010">
      <w:start w:val="1"/>
      <w:numFmt w:val="decimal"/>
      <w:lvlText w:val="10.%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5F1B19C"/>
    <w:multiLevelType w:val="multilevel"/>
    <w:tmpl w:val="43E8660E"/>
    <w:lvl w:ilvl="0">
      <w:start w:val="1"/>
      <w:numFmt w:val="decimal"/>
      <w:lvlText w:val="%1."/>
      <w:lvlJc w:val="left"/>
      <w:pPr>
        <w:ind w:left="360"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0" w15:restartNumberingAfterBreak="0">
    <w:nsid w:val="570B1AC0"/>
    <w:multiLevelType w:val="multilevel"/>
    <w:tmpl w:val="198A2BBA"/>
    <w:lvl w:ilvl="0">
      <w:start w:val="1"/>
      <w:numFmt w:val="decimal"/>
      <w:lvlText w:val="%1."/>
      <w:lvlJc w:val="left"/>
      <w:pPr>
        <w:ind w:left="360" w:hanging="360"/>
      </w:pPr>
    </w:lvl>
    <w:lvl w:ilvl="1">
      <w:start w:val="2"/>
      <w:numFmt w:val="decimal"/>
      <w:isLgl/>
      <w:lvlText w:val="%1.%2"/>
      <w:lvlJc w:val="left"/>
      <w:pPr>
        <w:ind w:left="708" w:hanging="70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D525673"/>
    <w:multiLevelType w:val="hybridMultilevel"/>
    <w:tmpl w:val="EDC6812C"/>
    <w:lvl w:ilvl="0" w:tplc="667ADF5C">
      <w:start w:val="1"/>
      <w:numFmt w:val="decimal"/>
      <w:lvlText w:val="11.%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DA00B62"/>
    <w:multiLevelType w:val="hybridMultilevel"/>
    <w:tmpl w:val="D346A5B6"/>
    <w:lvl w:ilvl="0" w:tplc="CEEE1374">
      <w:start w:val="1"/>
      <w:numFmt w:val="decimal"/>
      <w:lvlText w:val="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F120418"/>
    <w:multiLevelType w:val="hybridMultilevel"/>
    <w:tmpl w:val="833E4DBE"/>
    <w:lvl w:ilvl="0" w:tplc="88BE6642">
      <w:start w:val="1"/>
      <w:numFmt w:val="decimal"/>
      <w:lvlText w:val="%1)"/>
      <w:lvlJc w:val="left"/>
      <w:pPr>
        <w:ind w:left="1414" w:hanging="705"/>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4" w15:restartNumberingAfterBreak="0">
    <w:nsid w:val="62A80295"/>
    <w:multiLevelType w:val="hybridMultilevel"/>
    <w:tmpl w:val="7E1ECECA"/>
    <w:lvl w:ilvl="0" w:tplc="12C0B8A0">
      <w:start w:val="1"/>
      <w:numFmt w:val="decimal"/>
      <w:lvlText w:val="14.%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356210A"/>
    <w:multiLevelType w:val="hybridMultilevel"/>
    <w:tmpl w:val="DCFC63BA"/>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6" w15:restartNumberingAfterBreak="0">
    <w:nsid w:val="65D32CB8"/>
    <w:multiLevelType w:val="multilevel"/>
    <w:tmpl w:val="90021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3F1A6C"/>
    <w:multiLevelType w:val="multilevel"/>
    <w:tmpl w:val="88E419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5E56CA"/>
    <w:multiLevelType w:val="hybridMultilevel"/>
    <w:tmpl w:val="A35A4A78"/>
    <w:lvl w:ilvl="0" w:tplc="0A68AEBE">
      <w:start w:val="1"/>
      <w:numFmt w:val="decimal"/>
      <w:lvlText w:val="9.%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8892727"/>
    <w:multiLevelType w:val="hybridMultilevel"/>
    <w:tmpl w:val="A556677E"/>
    <w:lvl w:ilvl="0" w:tplc="2ECC951A">
      <w:start w:val="1"/>
      <w:numFmt w:val="decimal"/>
      <w:lvlText w:val="4.%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6A0E6447"/>
    <w:multiLevelType w:val="hybridMultilevel"/>
    <w:tmpl w:val="90E063CC"/>
    <w:lvl w:ilvl="0" w:tplc="04130011">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1" w15:restartNumberingAfterBreak="0">
    <w:nsid w:val="6DA3447B"/>
    <w:multiLevelType w:val="hybridMultilevel"/>
    <w:tmpl w:val="FDEA7F68"/>
    <w:lvl w:ilvl="0" w:tplc="04130001">
      <w:start w:val="1"/>
      <w:numFmt w:val="bullet"/>
      <w:lvlText w:val=""/>
      <w:lvlJc w:val="left"/>
      <w:pPr>
        <w:ind w:left="4775" w:hanging="360"/>
      </w:pPr>
      <w:rPr>
        <w:rFonts w:ascii="Symbol" w:hAnsi="Symbol" w:hint="default"/>
      </w:rPr>
    </w:lvl>
    <w:lvl w:ilvl="1" w:tplc="04130003" w:tentative="1">
      <w:start w:val="1"/>
      <w:numFmt w:val="bullet"/>
      <w:lvlText w:val="o"/>
      <w:lvlJc w:val="left"/>
      <w:pPr>
        <w:ind w:left="5495" w:hanging="360"/>
      </w:pPr>
      <w:rPr>
        <w:rFonts w:ascii="Courier New" w:hAnsi="Courier New" w:cs="Courier New" w:hint="default"/>
      </w:rPr>
    </w:lvl>
    <w:lvl w:ilvl="2" w:tplc="04130005" w:tentative="1">
      <w:start w:val="1"/>
      <w:numFmt w:val="bullet"/>
      <w:lvlText w:val=""/>
      <w:lvlJc w:val="left"/>
      <w:pPr>
        <w:ind w:left="6215" w:hanging="360"/>
      </w:pPr>
      <w:rPr>
        <w:rFonts w:ascii="Wingdings" w:hAnsi="Wingdings" w:hint="default"/>
      </w:rPr>
    </w:lvl>
    <w:lvl w:ilvl="3" w:tplc="04130001" w:tentative="1">
      <w:start w:val="1"/>
      <w:numFmt w:val="bullet"/>
      <w:lvlText w:val=""/>
      <w:lvlJc w:val="left"/>
      <w:pPr>
        <w:ind w:left="6935" w:hanging="360"/>
      </w:pPr>
      <w:rPr>
        <w:rFonts w:ascii="Symbol" w:hAnsi="Symbol" w:hint="default"/>
      </w:rPr>
    </w:lvl>
    <w:lvl w:ilvl="4" w:tplc="04130003" w:tentative="1">
      <w:start w:val="1"/>
      <w:numFmt w:val="bullet"/>
      <w:lvlText w:val="o"/>
      <w:lvlJc w:val="left"/>
      <w:pPr>
        <w:ind w:left="7655" w:hanging="360"/>
      </w:pPr>
      <w:rPr>
        <w:rFonts w:ascii="Courier New" w:hAnsi="Courier New" w:cs="Courier New" w:hint="default"/>
      </w:rPr>
    </w:lvl>
    <w:lvl w:ilvl="5" w:tplc="04130005" w:tentative="1">
      <w:start w:val="1"/>
      <w:numFmt w:val="bullet"/>
      <w:lvlText w:val=""/>
      <w:lvlJc w:val="left"/>
      <w:pPr>
        <w:ind w:left="8375" w:hanging="360"/>
      </w:pPr>
      <w:rPr>
        <w:rFonts w:ascii="Wingdings" w:hAnsi="Wingdings" w:hint="default"/>
      </w:rPr>
    </w:lvl>
    <w:lvl w:ilvl="6" w:tplc="04130001" w:tentative="1">
      <w:start w:val="1"/>
      <w:numFmt w:val="bullet"/>
      <w:lvlText w:val=""/>
      <w:lvlJc w:val="left"/>
      <w:pPr>
        <w:ind w:left="9095" w:hanging="360"/>
      </w:pPr>
      <w:rPr>
        <w:rFonts w:ascii="Symbol" w:hAnsi="Symbol" w:hint="default"/>
      </w:rPr>
    </w:lvl>
    <w:lvl w:ilvl="7" w:tplc="04130003" w:tentative="1">
      <w:start w:val="1"/>
      <w:numFmt w:val="bullet"/>
      <w:lvlText w:val="o"/>
      <w:lvlJc w:val="left"/>
      <w:pPr>
        <w:ind w:left="9815" w:hanging="360"/>
      </w:pPr>
      <w:rPr>
        <w:rFonts w:ascii="Courier New" w:hAnsi="Courier New" w:cs="Courier New" w:hint="default"/>
      </w:rPr>
    </w:lvl>
    <w:lvl w:ilvl="8" w:tplc="04130005" w:tentative="1">
      <w:start w:val="1"/>
      <w:numFmt w:val="bullet"/>
      <w:lvlText w:val=""/>
      <w:lvlJc w:val="left"/>
      <w:pPr>
        <w:ind w:left="10535" w:hanging="360"/>
      </w:pPr>
      <w:rPr>
        <w:rFonts w:ascii="Wingdings" w:hAnsi="Wingdings" w:hint="default"/>
      </w:rPr>
    </w:lvl>
  </w:abstractNum>
  <w:abstractNum w:abstractNumId="42" w15:restartNumberingAfterBreak="0">
    <w:nsid w:val="70B10F16"/>
    <w:multiLevelType w:val="hybridMultilevel"/>
    <w:tmpl w:val="06E6E92A"/>
    <w:lvl w:ilvl="0" w:tplc="04130001">
      <w:start w:val="1"/>
      <w:numFmt w:val="bullet"/>
      <w:lvlText w:val=""/>
      <w:lvlJc w:val="left"/>
      <w:pPr>
        <w:ind w:left="2140" w:hanging="360"/>
      </w:pPr>
      <w:rPr>
        <w:rFonts w:ascii="Symbol" w:hAnsi="Symbol" w:hint="default"/>
      </w:rPr>
    </w:lvl>
    <w:lvl w:ilvl="1" w:tplc="04130003" w:tentative="1">
      <w:start w:val="1"/>
      <w:numFmt w:val="bullet"/>
      <w:lvlText w:val="o"/>
      <w:lvlJc w:val="left"/>
      <w:pPr>
        <w:ind w:left="2860" w:hanging="360"/>
      </w:pPr>
      <w:rPr>
        <w:rFonts w:ascii="Courier New" w:hAnsi="Courier New" w:cs="Courier New" w:hint="default"/>
      </w:rPr>
    </w:lvl>
    <w:lvl w:ilvl="2" w:tplc="04130005" w:tentative="1">
      <w:start w:val="1"/>
      <w:numFmt w:val="bullet"/>
      <w:lvlText w:val=""/>
      <w:lvlJc w:val="left"/>
      <w:pPr>
        <w:ind w:left="3580" w:hanging="360"/>
      </w:pPr>
      <w:rPr>
        <w:rFonts w:ascii="Wingdings" w:hAnsi="Wingdings" w:hint="default"/>
      </w:rPr>
    </w:lvl>
    <w:lvl w:ilvl="3" w:tplc="04130001" w:tentative="1">
      <w:start w:val="1"/>
      <w:numFmt w:val="bullet"/>
      <w:lvlText w:val=""/>
      <w:lvlJc w:val="left"/>
      <w:pPr>
        <w:ind w:left="4300" w:hanging="360"/>
      </w:pPr>
      <w:rPr>
        <w:rFonts w:ascii="Symbol" w:hAnsi="Symbol" w:hint="default"/>
      </w:rPr>
    </w:lvl>
    <w:lvl w:ilvl="4" w:tplc="04130003" w:tentative="1">
      <w:start w:val="1"/>
      <w:numFmt w:val="bullet"/>
      <w:lvlText w:val="o"/>
      <w:lvlJc w:val="left"/>
      <w:pPr>
        <w:ind w:left="5020" w:hanging="360"/>
      </w:pPr>
      <w:rPr>
        <w:rFonts w:ascii="Courier New" w:hAnsi="Courier New" w:cs="Courier New" w:hint="default"/>
      </w:rPr>
    </w:lvl>
    <w:lvl w:ilvl="5" w:tplc="04130005" w:tentative="1">
      <w:start w:val="1"/>
      <w:numFmt w:val="bullet"/>
      <w:lvlText w:val=""/>
      <w:lvlJc w:val="left"/>
      <w:pPr>
        <w:ind w:left="5740" w:hanging="360"/>
      </w:pPr>
      <w:rPr>
        <w:rFonts w:ascii="Wingdings" w:hAnsi="Wingdings" w:hint="default"/>
      </w:rPr>
    </w:lvl>
    <w:lvl w:ilvl="6" w:tplc="04130001" w:tentative="1">
      <w:start w:val="1"/>
      <w:numFmt w:val="bullet"/>
      <w:lvlText w:val=""/>
      <w:lvlJc w:val="left"/>
      <w:pPr>
        <w:ind w:left="6460" w:hanging="360"/>
      </w:pPr>
      <w:rPr>
        <w:rFonts w:ascii="Symbol" w:hAnsi="Symbol" w:hint="default"/>
      </w:rPr>
    </w:lvl>
    <w:lvl w:ilvl="7" w:tplc="04130003" w:tentative="1">
      <w:start w:val="1"/>
      <w:numFmt w:val="bullet"/>
      <w:lvlText w:val="o"/>
      <w:lvlJc w:val="left"/>
      <w:pPr>
        <w:ind w:left="7180" w:hanging="360"/>
      </w:pPr>
      <w:rPr>
        <w:rFonts w:ascii="Courier New" w:hAnsi="Courier New" w:cs="Courier New" w:hint="default"/>
      </w:rPr>
    </w:lvl>
    <w:lvl w:ilvl="8" w:tplc="04130005" w:tentative="1">
      <w:start w:val="1"/>
      <w:numFmt w:val="bullet"/>
      <w:lvlText w:val=""/>
      <w:lvlJc w:val="left"/>
      <w:pPr>
        <w:ind w:left="7900" w:hanging="360"/>
      </w:pPr>
      <w:rPr>
        <w:rFonts w:ascii="Wingdings" w:hAnsi="Wingdings" w:hint="default"/>
      </w:rPr>
    </w:lvl>
  </w:abstractNum>
  <w:abstractNum w:abstractNumId="43" w15:restartNumberingAfterBreak="0">
    <w:nsid w:val="71075EB2"/>
    <w:multiLevelType w:val="hybridMultilevel"/>
    <w:tmpl w:val="0BC60BAC"/>
    <w:lvl w:ilvl="0" w:tplc="22D6CC3E">
      <w:start w:val="1"/>
      <w:numFmt w:val="decimal"/>
      <w:lvlText w:val="11.%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1272623"/>
    <w:multiLevelType w:val="hybridMultilevel"/>
    <w:tmpl w:val="388A6F5E"/>
    <w:lvl w:ilvl="0" w:tplc="FFC6E260">
      <w:start w:val="1"/>
      <w:numFmt w:val="decimal"/>
      <w:lvlText w:val="6.%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16464C8"/>
    <w:multiLevelType w:val="multilevel"/>
    <w:tmpl w:val="15629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21850D2"/>
    <w:multiLevelType w:val="hybridMultilevel"/>
    <w:tmpl w:val="7890C8AA"/>
    <w:lvl w:ilvl="0" w:tplc="0413000F">
      <w:start w:val="1"/>
      <w:numFmt w:val="decimal"/>
      <w:lvlText w:val="%1."/>
      <w:lvlJc w:val="left"/>
      <w:pPr>
        <w:ind w:left="1425" w:hanging="360"/>
      </w:pPr>
    </w:lvl>
    <w:lvl w:ilvl="1" w:tplc="04130019" w:tentative="1">
      <w:start w:val="1"/>
      <w:numFmt w:val="lowerLetter"/>
      <w:lvlText w:val="%2."/>
      <w:lvlJc w:val="left"/>
      <w:pPr>
        <w:ind w:left="2145" w:hanging="360"/>
      </w:pPr>
    </w:lvl>
    <w:lvl w:ilvl="2" w:tplc="0413001B" w:tentative="1">
      <w:start w:val="1"/>
      <w:numFmt w:val="lowerRoman"/>
      <w:lvlText w:val="%3."/>
      <w:lvlJc w:val="right"/>
      <w:pPr>
        <w:ind w:left="2865" w:hanging="180"/>
      </w:pPr>
    </w:lvl>
    <w:lvl w:ilvl="3" w:tplc="0413000F" w:tentative="1">
      <w:start w:val="1"/>
      <w:numFmt w:val="decimal"/>
      <w:lvlText w:val="%4."/>
      <w:lvlJc w:val="left"/>
      <w:pPr>
        <w:ind w:left="3585" w:hanging="360"/>
      </w:pPr>
    </w:lvl>
    <w:lvl w:ilvl="4" w:tplc="04130019" w:tentative="1">
      <w:start w:val="1"/>
      <w:numFmt w:val="lowerLetter"/>
      <w:lvlText w:val="%5."/>
      <w:lvlJc w:val="left"/>
      <w:pPr>
        <w:ind w:left="4305" w:hanging="360"/>
      </w:pPr>
    </w:lvl>
    <w:lvl w:ilvl="5" w:tplc="0413001B" w:tentative="1">
      <w:start w:val="1"/>
      <w:numFmt w:val="lowerRoman"/>
      <w:lvlText w:val="%6."/>
      <w:lvlJc w:val="right"/>
      <w:pPr>
        <w:ind w:left="5025" w:hanging="180"/>
      </w:pPr>
    </w:lvl>
    <w:lvl w:ilvl="6" w:tplc="0413000F" w:tentative="1">
      <w:start w:val="1"/>
      <w:numFmt w:val="decimal"/>
      <w:lvlText w:val="%7."/>
      <w:lvlJc w:val="left"/>
      <w:pPr>
        <w:ind w:left="5745" w:hanging="360"/>
      </w:pPr>
    </w:lvl>
    <w:lvl w:ilvl="7" w:tplc="04130019" w:tentative="1">
      <w:start w:val="1"/>
      <w:numFmt w:val="lowerLetter"/>
      <w:lvlText w:val="%8."/>
      <w:lvlJc w:val="left"/>
      <w:pPr>
        <w:ind w:left="6465" w:hanging="360"/>
      </w:pPr>
    </w:lvl>
    <w:lvl w:ilvl="8" w:tplc="0413001B" w:tentative="1">
      <w:start w:val="1"/>
      <w:numFmt w:val="lowerRoman"/>
      <w:lvlText w:val="%9."/>
      <w:lvlJc w:val="right"/>
      <w:pPr>
        <w:ind w:left="7185" w:hanging="180"/>
      </w:pPr>
    </w:lvl>
  </w:abstractNum>
  <w:abstractNum w:abstractNumId="47" w15:restartNumberingAfterBreak="0">
    <w:nsid w:val="75A2205F"/>
    <w:multiLevelType w:val="hybridMultilevel"/>
    <w:tmpl w:val="F6085992"/>
    <w:lvl w:ilvl="0" w:tplc="E750795A">
      <w:start w:val="1"/>
      <w:numFmt w:val="decimal"/>
      <w:lvlText w:val="3.%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7B1064F8"/>
    <w:multiLevelType w:val="hybridMultilevel"/>
    <w:tmpl w:val="EE9A2692"/>
    <w:lvl w:ilvl="0" w:tplc="F376B664">
      <w:start w:val="1"/>
      <w:numFmt w:val="bullet"/>
      <w:lvlText w:val=""/>
      <w:lvlJc w:val="left"/>
      <w:pPr>
        <w:ind w:left="1287" w:hanging="360"/>
      </w:pPr>
      <w:rPr>
        <w:rFonts w:ascii="Symbol" w:hAnsi="Symbol" w:hint="default"/>
        <w:color w:val="auto"/>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num w:numId="1" w16cid:durableId="541135817">
    <w:abstractNumId w:val="18"/>
  </w:num>
  <w:num w:numId="2" w16cid:durableId="1711496674">
    <w:abstractNumId w:val="9"/>
  </w:num>
  <w:num w:numId="3" w16cid:durableId="2082865435">
    <w:abstractNumId w:val="29"/>
  </w:num>
  <w:num w:numId="4" w16cid:durableId="314264073">
    <w:abstractNumId w:val="15"/>
  </w:num>
  <w:num w:numId="5" w16cid:durableId="164706070">
    <w:abstractNumId w:val="23"/>
  </w:num>
  <w:num w:numId="6" w16cid:durableId="1949576848">
    <w:abstractNumId w:val="48"/>
  </w:num>
  <w:num w:numId="7" w16cid:durableId="1871871360">
    <w:abstractNumId w:val="0"/>
  </w:num>
  <w:num w:numId="8" w16cid:durableId="376243362">
    <w:abstractNumId w:val="26"/>
  </w:num>
  <w:num w:numId="9" w16cid:durableId="393624573">
    <w:abstractNumId w:val="16"/>
  </w:num>
  <w:num w:numId="10" w16cid:durableId="422652899">
    <w:abstractNumId w:val="32"/>
  </w:num>
  <w:num w:numId="11" w16cid:durableId="1014724010">
    <w:abstractNumId w:val="30"/>
  </w:num>
  <w:num w:numId="12" w16cid:durableId="413013948">
    <w:abstractNumId w:val="5"/>
  </w:num>
  <w:num w:numId="13" w16cid:durableId="121921188">
    <w:abstractNumId w:val="47"/>
  </w:num>
  <w:num w:numId="14" w16cid:durableId="1631785229">
    <w:abstractNumId w:val="39"/>
  </w:num>
  <w:num w:numId="15" w16cid:durableId="896551288">
    <w:abstractNumId w:val="11"/>
  </w:num>
  <w:num w:numId="16" w16cid:durableId="2111536702">
    <w:abstractNumId w:val="20"/>
  </w:num>
  <w:num w:numId="17" w16cid:durableId="73937906">
    <w:abstractNumId w:val="8"/>
  </w:num>
  <w:num w:numId="18" w16cid:durableId="492641727">
    <w:abstractNumId w:val="38"/>
  </w:num>
  <w:num w:numId="19" w16cid:durableId="652564121">
    <w:abstractNumId w:val="19"/>
  </w:num>
  <w:num w:numId="20" w16cid:durableId="2060085398">
    <w:abstractNumId w:val="43"/>
  </w:num>
  <w:num w:numId="21" w16cid:durableId="839125002">
    <w:abstractNumId w:val="40"/>
  </w:num>
  <w:num w:numId="22" w16cid:durableId="1785416710">
    <w:abstractNumId w:val="46"/>
  </w:num>
  <w:num w:numId="23" w16cid:durableId="1498688616">
    <w:abstractNumId w:val="28"/>
  </w:num>
  <w:num w:numId="24" w16cid:durableId="61373909">
    <w:abstractNumId w:val="33"/>
  </w:num>
  <w:num w:numId="25" w16cid:durableId="1361316930">
    <w:abstractNumId w:val="31"/>
  </w:num>
  <w:num w:numId="26" w16cid:durableId="1316841059">
    <w:abstractNumId w:val="3"/>
  </w:num>
  <w:num w:numId="27" w16cid:durableId="1101337503">
    <w:abstractNumId w:val="22"/>
  </w:num>
  <w:num w:numId="28" w16cid:durableId="1613316013">
    <w:abstractNumId w:val="44"/>
  </w:num>
  <w:num w:numId="29" w16cid:durableId="1708682488">
    <w:abstractNumId w:val="10"/>
  </w:num>
  <w:num w:numId="30" w16cid:durableId="754326598">
    <w:abstractNumId w:val="1"/>
  </w:num>
  <w:num w:numId="31" w16cid:durableId="1032654404">
    <w:abstractNumId w:val="12"/>
  </w:num>
  <w:num w:numId="32" w16cid:durableId="1730575203">
    <w:abstractNumId w:val="4"/>
  </w:num>
  <w:num w:numId="33" w16cid:durableId="1006588841">
    <w:abstractNumId w:val="17"/>
  </w:num>
  <w:num w:numId="34" w16cid:durableId="1212307170">
    <w:abstractNumId w:val="34"/>
  </w:num>
  <w:num w:numId="35" w16cid:durableId="551116521">
    <w:abstractNumId w:val="14"/>
  </w:num>
  <w:num w:numId="36" w16cid:durableId="1502741708">
    <w:abstractNumId w:val="2"/>
  </w:num>
  <w:num w:numId="37" w16cid:durableId="605045709">
    <w:abstractNumId w:val="37"/>
  </w:num>
  <w:num w:numId="38" w16cid:durableId="407731793">
    <w:abstractNumId w:val="13"/>
  </w:num>
  <w:num w:numId="39" w16cid:durableId="14679670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28229530">
    <w:abstractNumId w:val="21"/>
  </w:num>
  <w:num w:numId="41" w16cid:durableId="1395658805">
    <w:abstractNumId w:val="6"/>
  </w:num>
  <w:num w:numId="42" w16cid:durableId="1766656797">
    <w:abstractNumId w:val="45"/>
  </w:num>
  <w:num w:numId="43" w16cid:durableId="1568343937">
    <w:abstractNumId w:val="36"/>
  </w:num>
  <w:num w:numId="44" w16cid:durableId="658189669">
    <w:abstractNumId w:val="25"/>
  </w:num>
  <w:num w:numId="45" w16cid:durableId="1300460017">
    <w:abstractNumId w:val="42"/>
  </w:num>
  <w:num w:numId="46" w16cid:durableId="1704747960">
    <w:abstractNumId w:val="35"/>
  </w:num>
  <w:num w:numId="47" w16cid:durableId="600189093">
    <w:abstractNumId w:val="41"/>
  </w:num>
  <w:num w:numId="48" w16cid:durableId="1485581143">
    <w:abstractNumId w:val="27"/>
  </w:num>
  <w:num w:numId="49" w16cid:durableId="564340776">
    <w:abstractNumId w:val="7"/>
  </w:num>
  <w:num w:numId="50" w16cid:durableId="15304842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03F"/>
    <w:rsid w:val="00003B6B"/>
    <w:rsid w:val="00006300"/>
    <w:rsid w:val="00013F46"/>
    <w:rsid w:val="000142AD"/>
    <w:rsid w:val="0003192E"/>
    <w:rsid w:val="000343DB"/>
    <w:rsid w:val="000375E0"/>
    <w:rsid w:val="00040E62"/>
    <w:rsid w:val="000442E4"/>
    <w:rsid w:val="000444B5"/>
    <w:rsid w:val="00045C9E"/>
    <w:rsid w:val="00050315"/>
    <w:rsid w:val="00054695"/>
    <w:rsid w:val="00062110"/>
    <w:rsid w:val="0006232B"/>
    <w:rsid w:val="000627AE"/>
    <w:rsid w:val="00062F3D"/>
    <w:rsid w:val="000658CA"/>
    <w:rsid w:val="00066029"/>
    <w:rsid w:val="00066CEE"/>
    <w:rsid w:val="00066E39"/>
    <w:rsid w:val="00070E36"/>
    <w:rsid w:val="00071ADD"/>
    <w:rsid w:val="00072711"/>
    <w:rsid w:val="0007296C"/>
    <w:rsid w:val="0007327B"/>
    <w:rsid w:val="00080E7C"/>
    <w:rsid w:val="00083D96"/>
    <w:rsid w:val="000840F7"/>
    <w:rsid w:val="00086495"/>
    <w:rsid w:val="00086D3A"/>
    <w:rsid w:val="00090E6D"/>
    <w:rsid w:val="0009306E"/>
    <w:rsid w:val="00095453"/>
    <w:rsid w:val="00095677"/>
    <w:rsid w:val="00095DD9"/>
    <w:rsid w:val="00097319"/>
    <w:rsid w:val="000A2F51"/>
    <w:rsid w:val="000A56E5"/>
    <w:rsid w:val="000B2DD9"/>
    <w:rsid w:val="000B3812"/>
    <w:rsid w:val="000B4631"/>
    <w:rsid w:val="000C3C51"/>
    <w:rsid w:val="000C49AA"/>
    <w:rsid w:val="000D04B4"/>
    <w:rsid w:val="000D4C04"/>
    <w:rsid w:val="000D6C50"/>
    <w:rsid w:val="000F3BCA"/>
    <w:rsid w:val="000F5C27"/>
    <w:rsid w:val="000F6841"/>
    <w:rsid w:val="000F6911"/>
    <w:rsid w:val="00102613"/>
    <w:rsid w:val="00103638"/>
    <w:rsid w:val="00106887"/>
    <w:rsid w:val="00106EFB"/>
    <w:rsid w:val="001102B9"/>
    <w:rsid w:val="00115BBB"/>
    <w:rsid w:val="00117B30"/>
    <w:rsid w:val="001270CB"/>
    <w:rsid w:val="001311A9"/>
    <w:rsid w:val="0013224A"/>
    <w:rsid w:val="001331D1"/>
    <w:rsid w:val="00134C86"/>
    <w:rsid w:val="001352EA"/>
    <w:rsid w:val="00135E71"/>
    <w:rsid w:val="00137702"/>
    <w:rsid w:val="00143C36"/>
    <w:rsid w:val="00143E27"/>
    <w:rsid w:val="001446E0"/>
    <w:rsid w:val="0014688E"/>
    <w:rsid w:val="00146FFD"/>
    <w:rsid w:val="00151FC2"/>
    <w:rsid w:val="00153A84"/>
    <w:rsid w:val="00157CB1"/>
    <w:rsid w:val="00161CCE"/>
    <w:rsid w:val="00162B86"/>
    <w:rsid w:val="00171C34"/>
    <w:rsid w:val="001725B0"/>
    <w:rsid w:val="00176DDE"/>
    <w:rsid w:val="001778AB"/>
    <w:rsid w:val="0018076E"/>
    <w:rsid w:val="0018145C"/>
    <w:rsid w:val="00182A4B"/>
    <w:rsid w:val="0018325D"/>
    <w:rsid w:val="001842EA"/>
    <w:rsid w:val="00184F48"/>
    <w:rsid w:val="00187FA7"/>
    <w:rsid w:val="001A0C45"/>
    <w:rsid w:val="001A1E40"/>
    <w:rsid w:val="001A1F3A"/>
    <w:rsid w:val="001A34F2"/>
    <w:rsid w:val="001A38E3"/>
    <w:rsid w:val="001A50BB"/>
    <w:rsid w:val="001B102E"/>
    <w:rsid w:val="001B626A"/>
    <w:rsid w:val="001C137D"/>
    <w:rsid w:val="001C49BC"/>
    <w:rsid w:val="001C71F9"/>
    <w:rsid w:val="001C75EA"/>
    <w:rsid w:val="001D078D"/>
    <w:rsid w:val="001D35F7"/>
    <w:rsid w:val="001D4798"/>
    <w:rsid w:val="001D534A"/>
    <w:rsid w:val="001D5EE3"/>
    <w:rsid w:val="001E126E"/>
    <w:rsid w:val="001F00C3"/>
    <w:rsid w:val="001F4638"/>
    <w:rsid w:val="001F6EBD"/>
    <w:rsid w:val="001F7A6F"/>
    <w:rsid w:val="00204667"/>
    <w:rsid w:val="002064C8"/>
    <w:rsid w:val="00207171"/>
    <w:rsid w:val="002079E2"/>
    <w:rsid w:val="00207FA4"/>
    <w:rsid w:val="00215155"/>
    <w:rsid w:val="00220492"/>
    <w:rsid w:val="002224B9"/>
    <w:rsid w:val="00223849"/>
    <w:rsid w:val="002241E2"/>
    <w:rsid w:val="00230F78"/>
    <w:rsid w:val="002327EF"/>
    <w:rsid w:val="0023303F"/>
    <w:rsid w:val="002347DC"/>
    <w:rsid w:val="00236D49"/>
    <w:rsid w:val="0023793A"/>
    <w:rsid w:val="00243352"/>
    <w:rsid w:val="00247001"/>
    <w:rsid w:val="0024708B"/>
    <w:rsid w:val="002501A3"/>
    <w:rsid w:val="00252124"/>
    <w:rsid w:val="00252240"/>
    <w:rsid w:val="00255DB8"/>
    <w:rsid w:val="00255FE6"/>
    <w:rsid w:val="00261DF7"/>
    <w:rsid w:val="00262FF2"/>
    <w:rsid w:val="00263D75"/>
    <w:rsid w:val="00264460"/>
    <w:rsid w:val="00264E1E"/>
    <w:rsid w:val="00265C4B"/>
    <w:rsid w:val="00266CEF"/>
    <w:rsid w:val="00275661"/>
    <w:rsid w:val="00275F5D"/>
    <w:rsid w:val="002777AB"/>
    <w:rsid w:val="00280366"/>
    <w:rsid w:val="002829BF"/>
    <w:rsid w:val="0029229A"/>
    <w:rsid w:val="002937E7"/>
    <w:rsid w:val="00293C6E"/>
    <w:rsid w:val="00293C9F"/>
    <w:rsid w:val="00295042"/>
    <w:rsid w:val="0029581C"/>
    <w:rsid w:val="002972AF"/>
    <w:rsid w:val="00297863"/>
    <w:rsid w:val="00297C1D"/>
    <w:rsid w:val="002A1079"/>
    <w:rsid w:val="002A2995"/>
    <w:rsid w:val="002A30C1"/>
    <w:rsid w:val="002A3ED1"/>
    <w:rsid w:val="002A4D6A"/>
    <w:rsid w:val="002A7C90"/>
    <w:rsid w:val="002B2B56"/>
    <w:rsid w:val="002B3AE6"/>
    <w:rsid w:val="002B44C2"/>
    <w:rsid w:val="002B4552"/>
    <w:rsid w:val="002B5E38"/>
    <w:rsid w:val="002B7EA7"/>
    <w:rsid w:val="002D0AA0"/>
    <w:rsid w:val="002D0F82"/>
    <w:rsid w:val="002D2AFC"/>
    <w:rsid w:val="002D43AB"/>
    <w:rsid w:val="002D4E47"/>
    <w:rsid w:val="002E06D3"/>
    <w:rsid w:val="002E1732"/>
    <w:rsid w:val="002E2635"/>
    <w:rsid w:val="002E5249"/>
    <w:rsid w:val="002E56AC"/>
    <w:rsid w:val="002E6CD1"/>
    <w:rsid w:val="002F02AB"/>
    <w:rsid w:val="002F3E2E"/>
    <w:rsid w:val="002F6475"/>
    <w:rsid w:val="002F691B"/>
    <w:rsid w:val="00304ED3"/>
    <w:rsid w:val="00306C33"/>
    <w:rsid w:val="0031062B"/>
    <w:rsid w:val="003107CA"/>
    <w:rsid w:val="00311337"/>
    <w:rsid w:val="00312013"/>
    <w:rsid w:val="0031532C"/>
    <w:rsid w:val="00323626"/>
    <w:rsid w:val="0032650E"/>
    <w:rsid w:val="00332635"/>
    <w:rsid w:val="003328EE"/>
    <w:rsid w:val="00332AF2"/>
    <w:rsid w:val="00333469"/>
    <w:rsid w:val="00334791"/>
    <w:rsid w:val="00337DAF"/>
    <w:rsid w:val="00343A49"/>
    <w:rsid w:val="003449E1"/>
    <w:rsid w:val="00344C1B"/>
    <w:rsid w:val="003475A1"/>
    <w:rsid w:val="00350D36"/>
    <w:rsid w:val="0035248F"/>
    <w:rsid w:val="00352E3A"/>
    <w:rsid w:val="00354A94"/>
    <w:rsid w:val="00357289"/>
    <w:rsid w:val="00357A3B"/>
    <w:rsid w:val="00365F95"/>
    <w:rsid w:val="003661B9"/>
    <w:rsid w:val="003747AD"/>
    <w:rsid w:val="00383B42"/>
    <w:rsid w:val="003843FB"/>
    <w:rsid w:val="00386592"/>
    <w:rsid w:val="00386745"/>
    <w:rsid w:val="003874FA"/>
    <w:rsid w:val="00387933"/>
    <w:rsid w:val="003A0074"/>
    <w:rsid w:val="003A0FDA"/>
    <w:rsid w:val="003A142B"/>
    <w:rsid w:val="003A5475"/>
    <w:rsid w:val="003B16D9"/>
    <w:rsid w:val="003B1921"/>
    <w:rsid w:val="003B2F80"/>
    <w:rsid w:val="003B53C5"/>
    <w:rsid w:val="003B5476"/>
    <w:rsid w:val="003B5804"/>
    <w:rsid w:val="003C0FB7"/>
    <w:rsid w:val="003D1454"/>
    <w:rsid w:val="003D53CC"/>
    <w:rsid w:val="003D5A21"/>
    <w:rsid w:val="003E0608"/>
    <w:rsid w:val="003E1B4E"/>
    <w:rsid w:val="003E4C88"/>
    <w:rsid w:val="003E546D"/>
    <w:rsid w:val="003E5A16"/>
    <w:rsid w:val="003E6A03"/>
    <w:rsid w:val="003F7162"/>
    <w:rsid w:val="003F77E2"/>
    <w:rsid w:val="00403FE5"/>
    <w:rsid w:val="00410F18"/>
    <w:rsid w:val="00411A54"/>
    <w:rsid w:val="004133D2"/>
    <w:rsid w:val="00413540"/>
    <w:rsid w:val="00416574"/>
    <w:rsid w:val="004208E2"/>
    <w:rsid w:val="0043116A"/>
    <w:rsid w:val="004427D7"/>
    <w:rsid w:val="0044311F"/>
    <w:rsid w:val="0044334C"/>
    <w:rsid w:val="00455B82"/>
    <w:rsid w:val="00455BCE"/>
    <w:rsid w:val="00456E7F"/>
    <w:rsid w:val="004616BB"/>
    <w:rsid w:val="0047109F"/>
    <w:rsid w:val="004715CC"/>
    <w:rsid w:val="00473692"/>
    <w:rsid w:val="00473989"/>
    <w:rsid w:val="00473FB1"/>
    <w:rsid w:val="0047467D"/>
    <w:rsid w:val="00474D84"/>
    <w:rsid w:val="004751DB"/>
    <w:rsid w:val="004805F4"/>
    <w:rsid w:val="00480BFC"/>
    <w:rsid w:val="0048300C"/>
    <w:rsid w:val="004834E6"/>
    <w:rsid w:val="00484A74"/>
    <w:rsid w:val="00485245"/>
    <w:rsid w:val="004856DA"/>
    <w:rsid w:val="004865DD"/>
    <w:rsid w:val="00486644"/>
    <w:rsid w:val="00495712"/>
    <w:rsid w:val="00496036"/>
    <w:rsid w:val="004A1E3C"/>
    <w:rsid w:val="004A3676"/>
    <w:rsid w:val="004A68FF"/>
    <w:rsid w:val="004B1A0D"/>
    <w:rsid w:val="004B4AB6"/>
    <w:rsid w:val="004B52BC"/>
    <w:rsid w:val="004C42D4"/>
    <w:rsid w:val="004C6F00"/>
    <w:rsid w:val="004D095F"/>
    <w:rsid w:val="004D36C3"/>
    <w:rsid w:val="004D460B"/>
    <w:rsid w:val="004D477B"/>
    <w:rsid w:val="004D5455"/>
    <w:rsid w:val="004D7AD5"/>
    <w:rsid w:val="004E0D2E"/>
    <w:rsid w:val="004E1019"/>
    <w:rsid w:val="004E215E"/>
    <w:rsid w:val="004E3483"/>
    <w:rsid w:val="004E37AB"/>
    <w:rsid w:val="004E46C7"/>
    <w:rsid w:val="004E4DC5"/>
    <w:rsid w:val="004E5AA7"/>
    <w:rsid w:val="004F7EED"/>
    <w:rsid w:val="00500745"/>
    <w:rsid w:val="005009E0"/>
    <w:rsid w:val="0050183B"/>
    <w:rsid w:val="00507F16"/>
    <w:rsid w:val="0051077B"/>
    <w:rsid w:val="00511C49"/>
    <w:rsid w:val="0051286F"/>
    <w:rsid w:val="005176C0"/>
    <w:rsid w:val="00520834"/>
    <w:rsid w:val="00520D04"/>
    <w:rsid w:val="00534353"/>
    <w:rsid w:val="0053742C"/>
    <w:rsid w:val="00537B06"/>
    <w:rsid w:val="005404DF"/>
    <w:rsid w:val="00541179"/>
    <w:rsid w:val="005553BA"/>
    <w:rsid w:val="00555593"/>
    <w:rsid w:val="00556BD5"/>
    <w:rsid w:val="0055773A"/>
    <w:rsid w:val="0056012D"/>
    <w:rsid w:val="0056313E"/>
    <w:rsid w:val="00564D7B"/>
    <w:rsid w:val="005706BD"/>
    <w:rsid w:val="00572623"/>
    <w:rsid w:val="00577A67"/>
    <w:rsid w:val="00581305"/>
    <w:rsid w:val="00581B24"/>
    <w:rsid w:val="005829FB"/>
    <w:rsid w:val="00584725"/>
    <w:rsid w:val="00587BAB"/>
    <w:rsid w:val="00590B15"/>
    <w:rsid w:val="00591A8C"/>
    <w:rsid w:val="00596AC1"/>
    <w:rsid w:val="005A01CC"/>
    <w:rsid w:val="005A154B"/>
    <w:rsid w:val="005A1FD9"/>
    <w:rsid w:val="005B2542"/>
    <w:rsid w:val="005B28E3"/>
    <w:rsid w:val="005B4F6E"/>
    <w:rsid w:val="005C50A9"/>
    <w:rsid w:val="005D0A4D"/>
    <w:rsid w:val="005D0D06"/>
    <w:rsid w:val="005E016F"/>
    <w:rsid w:val="005E0328"/>
    <w:rsid w:val="005E24FD"/>
    <w:rsid w:val="005E5454"/>
    <w:rsid w:val="005E7B86"/>
    <w:rsid w:val="005F0258"/>
    <w:rsid w:val="005F1E0B"/>
    <w:rsid w:val="005F32C4"/>
    <w:rsid w:val="006018D3"/>
    <w:rsid w:val="00605EFA"/>
    <w:rsid w:val="006065E3"/>
    <w:rsid w:val="0060660D"/>
    <w:rsid w:val="0061061F"/>
    <w:rsid w:val="0061072B"/>
    <w:rsid w:val="006116A1"/>
    <w:rsid w:val="00611BDC"/>
    <w:rsid w:val="00612135"/>
    <w:rsid w:val="0061291D"/>
    <w:rsid w:val="00612C2C"/>
    <w:rsid w:val="00614583"/>
    <w:rsid w:val="00615601"/>
    <w:rsid w:val="00626F93"/>
    <w:rsid w:val="00627ED4"/>
    <w:rsid w:val="00632142"/>
    <w:rsid w:val="0063629F"/>
    <w:rsid w:val="006375EF"/>
    <w:rsid w:val="00646108"/>
    <w:rsid w:val="00647F6E"/>
    <w:rsid w:val="00650787"/>
    <w:rsid w:val="00651C34"/>
    <w:rsid w:val="00653849"/>
    <w:rsid w:val="00654884"/>
    <w:rsid w:val="00660A31"/>
    <w:rsid w:val="00664BA3"/>
    <w:rsid w:val="0067140F"/>
    <w:rsid w:val="0067384F"/>
    <w:rsid w:val="0069251A"/>
    <w:rsid w:val="006A5939"/>
    <w:rsid w:val="006A6775"/>
    <w:rsid w:val="006A6CE8"/>
    <w:rsid w:val="006B3E02"/>
    <w:rsid w:val="006B3ED5"/>
    <w:rsid w:val="006B4B4B"/>
    <w:rsid w:val="006C2B72"/>
    <w:rsid w:val="006C3EB4"/>
    <w:rsid w:val="006C766A"/>
    <w:rsid w:val="006D222A"/>
    <w:rsid w:val="006D4242"/>
    <w:rsid w:val="006D76C4"/>
    <w:rsid w:val="006E5ED1"/>
    <w:rsid w:val="006E7F11"/>
    <w:rsid w:val="006E7F9D"/>
    <w:rsid w:val="006F32E6"/>
    <w:rsid w:val="006F390E"/>
    <w:rsid w:val="006F64C7"/>
    <w:rsid w:val="007022DF"/>
    <w:rsid w:val="00703B06"/>
    <w:rsid w:val="00704DA4"/>
    <w:rsid w:val="00705D52"/>
    <w:rsid w:val="00706A25"/>
    <w:rsid w:val="007106C0"/>
    <w:rsid w:val="00712D1C"/>
    <w:rsid w:val="00713C0C"/>
    <w:rsid w:val="00717A6B"/>
    <w:rsid w:val="007212F3"/>
    <w:rsid w:val="00722B23"/>
    <w:rsid w:val="007248AA"/>
    <w:rsid w:val="00727760"/>
    <w:rsid w:val="00727990"/>
    <w:rsid w:val="00730EA2"/>
    <w:rsid w:val="007316B4"/>
    <w:rsid w:val="007340FC"/>
    <w:rsid w:val="00737962"/>
    <w:rsid w:val="00737E50"/>
    <w:rsid w:val="0074237A"/>
    <w:rsid w:val="00742F5A"/>
    <w:rsid w:val="00746BFD"/>
    <w:rsid w:val="007472AE"/>
    <w:rsid w:val="007506D3"/>
    <w:rsid w:val="00750C4E"/>
    <w:rsid w:val="00753F59"/>
    <w:rsid w:val="007562DA"/>
    <w:rsid w:val="0076364C"/>
    <w:rsid w:val="00765036"/>
    <w:rsid w:val="00766F30"/>
    <w:rsid w:val="00770493"/>
    <w:rsid w:val="0077225D"/>
    <w:rsid w:val="00772FA7"/>
    <w:rsid w:val="00772FF1"/>
    <w:rsid w:val="00775258"/>
    <w:rsid w:val="00777733"/>
    <w:rsid w:val="00781DC7"/>
    <w:rsid w:val="0078328E"/>
    <w:rsid w:val="00783C3F"/>
    <w:rsid w:val="00785903"/>
    <w:rsid w:val="007870EC"/>
    <w:rsid w:val="007907EE"/>
    <w:rsid w:val="00792917"/>
    <w:rsid w:val="00793BA5"/>
    <w:rsid w:val="007946B9"/>
    <w:rsid w:val="007A098E"/>
    <w:rsid w:val="007A5428"/>
    <w:rsid w:val="007B05DF"/>
    <w:rsid w:val="007B0C11"/>
    <w:rsid w:val="007B134E"/>
    <w:rsid w:val="007B51C4"/>
    <w:rsid w:val="007C17DD"/>
    <w:rsid w:val="007C3C8D"/>
    <w:rsid w:val="007C3E76"/>
    <w:rsid w:val="007C46E3"/>
    <w:rsid w:val="007C4D89"/>
    <w:rsid w:val="007D0837"/>
    <w:rsid w:val="007D1F0A"/>
    <w:rsid w:val="007D32B9"/>
    <w:rsid w:val="007D61B8"/>
    <w:rsid w:val="007D7C73"/>
    <w:rsid w:val="007E7DDC"/>
    <w:rsid w:val="007F10AA"/>
    <w:rsid w:val="007F208F"/>
    <w:rsid w:val="007F6715"/>
    <w:rsid w:val="007F734A"/>
    <w:rsid w:val="00800DA4"/>
    <w:rsid w:val="008021C6"/>
    <w:rsid w:val="00802803"/>
    <w:rsid w:val="008028CF"/>
    <w:rsid w:val="00803D0C"/>
    <w:rsid w:val="0080444A"/>
    <w:rsid w:val="00806409"/>
    <w:rsid w:val="00807030"/>
    <w:rsid w:val="00810DBA"/>
    <w:rsid w:val="00813F95"/>
    <w:rsid w:val="00814261"/>
    <w:rsid w:val="00814B33"/>
    <w:rsid w:val="00815F14"/>
    <w:rsid w:val="008204F4"/>
    <w:rsid w:val="0082122E"/>
    <w:rsid w:val="00825627"/>
    <w:rsid w:val="00834CF8"/>
    <w:rsid w:val="00835C65"/>
    <w:rsid w:val="00837A00"/>
    <w:rsid w:val="00841EC7"/>
    <w:rsid w:val="0084315F"/>
    <w:rsid w:val="00845D45"/>
    <w:rsid w:val="008479E0"/>
    <w:rsid w:val="00847C22"/>
    <w:rsid w:val="0085071E"/>
    <w:rsid w:val="00853788"/>
    <w:rsid w:val="00855FE3"/>
    <w:rsid w:val="0085707C"/>
    <w:rsid w:val="0086010D"/>
    <w:rsid w:val="00861B75"/>
    <w:rsid w:val="00861BA3"/>
    <w:rsid w:val="00862149"/>
    <w:rsid w:val="00862693"/>
    <w:rsid w:val="0086281F"/>
    <w:rsid w:val="00867040"/>
    <w:rsid w:val="00870206"/>
    <w:rsid w:val="008716ED"/>
    <w:rsid w:val="00872E6A"/>
    <w:rsid w:val="00874213"/>
    <w:rsid w:val="00877D73"/>
    <w:rsid w:val="00882809"/>
    <w:rsid w:val="00884B3E"/>
    <w:rsid w:val="00885077"/>
    <w:rsid w:val="0089220B"/>
    <w:rsid w:val="00893CC6"/>
    <w:rsid w:val="00894996"/>
    <w:rsid w:val="008971E4"/>
    <w:rsid w:val="008A0538"/>
    <w:rsid w:val="008A1855"/>
    <w:rsid w:val="008A3693"/>
    <w:rsid w:val="008A6794"/>
    <w:rsid w:val="008C0C46"/>
    <w:rsid w:val="008C137D"/>
    <w:rsid w:val="008C471B"/>
    <w:rsid w:val="008D00A8"/>
    <w:rsid w:val="008D7897"/>
    <w:rsid w:val="008E1604"/>
    <w:rsid w:val="008E5586"/>
    <w:rsid w:val="008E7543"/>
    <w:rsid w:val="008E7F90"/>
    <w:rsid w:val="008F039D"/>
    <w:rsid w:val="008F1335"/>
    <w:rsid w:val="008F517E"/>
    <w:rsid w:val="0090076E"/>
    <w:rsid w:val="00900CC3"/>
    <w:rsid w:val="009015AB"/>
    <w:rsid w:val="009032C3"/>
    <w:rsid w:val="009036FC"/>
    <w:rsid w:val="00903DCD"/>
    <w:rsid w:val="0090423D"/>
    <w:rsid w:val="009122A9"/>
    <w:rsid w:val="00912B70"/>
    <w:rsid w:val="00912D98"/>
    <w:rsid w:val="009164CB"/>
    <w:rsid w:val="00916AEF"/>
    <w:rsid w:val="00933803"/>
    <w:rsid w:val="009378C2"/>
    <w:rsid w:val="00943E5C"/>
    <w:rsid w:val="009442D6"/>
    <w:rsid w:val="009452E1"/>
    <w:rsid w:val="00945BA1"/>
    <w:rsid w:val="00954C34"/>
    <w:rsid w:val="009557C6"/>
    <w:rsid w:val="00956A79"/>
    <w:rsid w:val="00957675"/>
    <w:rsid w:val="00960EC1"/>
    <w:rsid w:val="0096277B"/>
    <w:rsid w:val="009641EC"/>
    <w:rsid w:val="00970E2A"/>
    <w:rsid w:val="009775ED"/>
    <w:rsid w:val="00982235"/>
    <w:rsid w:val="009824A9"/>
    <w:rsid w:val="00983CC7"/>
    <w:rsid w:val="0098444F"/>
    <w:rsid w:val="00985E8F"/>
    <w:rsid w:val="009871AB"/>
    <w:rsid w:val="00987A9E"/>
    <w:rsid w:val="00992F80"/>
    <w:rsid w:val="0099622D"/>
    <w:rsid w:val="009972DA"/>
    <w:rsid w:val="009A1AD9"/>
    <w:rsid w:val="009A4793"/>
    <w:rsid w:val="009A7F6C"/>
    <w:rsid w:val="009B0966"/>
    <w:rsid w:val="009B12F5"/>
    <w:rsid w:val="009B13EE"/>
    <w:rsid w:val="009B7022"/>
    <w:rsid w:val="009B7479"/>
    <w:rsid w:val="009C09E4"/>
    <w:rsid w:val="009C0AC5"/>
    <w:rsid w:val="009C236F"/>
    <w:rsid w:val="009C37DD"/>
    <w:rsid w:val="009C4900"/>
    <w:rsid w:val="009C75F9"/>
    <w:rsid w:val="009D13A8"/>
    <w:rsid w:val="009D2050"/>
    <w:rsid w:val="009D7050"/>
    <w:rsid w:val="009E3FAD"/>
    <w:rsid w:val="009F3598"/>
    <w:rsid w:val="009F47AB"/>
    <w:rsid w:val="00A0016A"/>
    <w:rsid w:val="00A035B3"/>
    <w:rsid w:val="00A04E55"/>
    <w:rsid w:val="00A0549D"/>
    <w:rsid w:val="00A12C36"/>
    <w:rsid w:val="00A12F49"/>
    <w:rsid w:val="00A14386"/>
    <w:rsid w:val="00A17E34"/>
    <w:rsid w:val="00A213CD"/>
    <w:rsid w:val="00A3047A"/>
    <w:rsid w:val="00A30980"/>
    <w:rsid w:val="00A3738A"/>
    <w:rsid w:val="00A40EA1"/>
    <w:rsid w:val="00A41303"/>
    <w:rsid w:val="00A443EF"/>
    <w:rsid w:val="00A45561"/>
    <w:rsid w:val="00A45E34"/>
    <w:rsid w:val="00A51D8B"/>
    <w:rsid w:val="00A5638A"/>
    <w:rsid w:val="00A56FDA"/>
    <w:rsid w:val="00A57CC6"/>
    <w:rsid w:val="00A60813"/>
    <w:rsid w:val="00A61AFE"/>
    <w:rsid w:val="00A62F84"/>
    <w:rsid w:val="00A638E5"/>
    <w:rsid w:val="00A6501E"/>
    <w:rsid w:val="00A66524"/>
    <w:rsid w:val="00A677A8"/>
    <w:rsid w:val="00A74E3A"/>
    <w:rsid w:val="00A77BFC"/>
    <w:rsid w:val="00A80800"/>
    <w:rsid w:val="00A84AF6"/>
    <w:rsid w:val="00A853D4"/>
    <w:rsid w:val="00A9110B"/>
    <w:rsid w:val="00A96126"/>
    <w:rsid w:val="00A96750"/>
    <w:rsid w:val="00A97E9C"/>
    <w:rsid w:val="00AB11DA"/>
    <w:rsid w:val="00AB336E"/>
    <w:rsid w:val="00AB3834"/>
    <w:rsid w:val="00AB3B2C"/>
    <w:rsid w:val="00AB5D17"/>
    <w:rsid w:val="00AB5D4B"/>
    <w:rsid w:val="00AB6414"/>
    <w:rsid w:val="00AB6734"/>
    <w:rsid w:val="00AB6DB9"/>
    <w:rsid w:val="00AD0209"/>
    <w:rsid w:val="00AE1191"/>
    <w:rsid w:val="00AE13C8"/>
    <w:rsid w:val="00AE2271"/>
    <w:rsid w:val="00AE3826"/>
    <w:rsid w:val="00AF0BC9"/>
    <w:rsid w:val="00AF1B5B"/>
    <w:rsid w:val="00AF78BD"/>
    <w:rsid w:val="00B00210"/>
    <w:rsid w:val="00B049E6"/>
    <w:rsid w:val="00B063D2"/>
    <w:rsid w:val="00B13001"/>
    <w:rsid w:val="00B15F5D"/>
    <w:rsid w:val="00B167C0"/>
    <w:rsid w:val="00B21803"/>
    <w:rsid w:val="00B2253B"/>
    <w:rsid w:val="00B22F9F"/>
    <w:rsid w:val="00B23A0C"/>
    <w:rsid w:val="00B3453A"/>
    <w:rsid w:val="00B35D27"/>
    <w:rsid w:val="00B3681C"/>
    <w:rsid w:val="00B37C5A"/>
    <w:rsid w:val="00B401F5"/>
    <w:rsid w:val="00B4280F"/>
    <w:rsid w:val="00B44979"/>
    <w:rsid w:val="00B51CD6"/>
    <w:rsid w:val="00B52DAD"/>
    <w:rsid w:val="00B62879"/>
    <w:rsid w:val="00B64FFC"/>
    <w:rsid w:val="00B73EA4"/>
    <w:rsid w:val="00B76840"/>
    <w:rsid w:val="00B76C83"/>
    <w:rsid w:val="00B7774F"/>
    <w:rsid w:val="00B80917"/>
    <w:rsid w:val="00B86D9B"/>
    <w:rsid w:val="00B87211"/>
    <w:rsid w:val="00B87EA3"/>
    <w:rsid w:val="00B90C5C"/>
    <w:rsid w:val="00B92595"/>
    <w:rsid w:val="00B92602"/>
    <w:rsid w:val="00B972BC"/>
    <w:rsid w:val="00BA5590"/>
    <w:rsid w:val="00BB023E"/>
    <w:rsid w:val="00BB039A"/>
    <w:rsid w:val="00BB0458"/>
    <w:rsid w:val="00BB2E2B"/>
    <w:rsid w:val="00BB4B6D"/>
    <w:rsid w:val="00BB5CC1"/>
    <w:rsid w:val="00BB75C1"/>
    <w:rsid w:val="00BC097C"/>
    <w:rsid w:val="00BC205A"/>
    <w:rsid w:val="00BC41E7"/>
    <w:rsid w:val="00BC41EC"/>
    <w:rsid w:val="00BC4374"/>
    <w:rsid w:val="00BC7A1B"/>
    <w:rsid w:val="00BD305B"/>
    <w:rsid w:val="00BD5039"/>
    <w:rsid w:val="00BD52DA"/>
    <w:rsid w:val="00BE7470"/>
    <w:rsid w:val="00BF3341"/>
    <w:rsid w:val="00BF5504"/>
    <w:rsid w:val="00BF60BF"/>
    <w:rsid w:val="00BF7B2B"/>
    <w:rsid w:val="00C02DD6"/>
    <w:rsid w:val="00C13E03"/>
    <w:rsid w:val="00C14018"/>
    <w:rsid w:val="00C16418"/>
    <w:rsid w:val="00C17752"/>
    <w:rsid w:val="00C26445"/>
    <w:rsid w:val="00C36CDF"/>
    <w:rsid w:val="00C376E3"/>
    <w:rsid w:val="00C41A67"/>
    <w:rsid w:val="00C43F7A"/>
    <w:rsid w:val="00C45518"/>
    <w:rsid w:val="00C46FDE"/>
    <w:rsid w:val="00C4720F"/>
    <w:rsid w:val="00C509D0"/>
    <w:rsid w:val="00C560C5"/>
    <w:rsid w:val="00C63E09"/>
    <w:rsid w:val="00C71237"/>
    <w:rsid w:val="00C7362D"/>
    <w:rsid w:val="00C80CB5"/>
    <w:rsid w:val="00C83B35"/>
    <w:rsid w:val="00C83CAE"/>
    <w:rsid w:val="00C90209"/>
    <w:rsid w:val="00C9247E"/>
    <w:rsid w:val="00C93AEA"/>
    <w:rsid w:val="00C960CA"/>
    <w:rsid w:val="00C963A1"/>
    <w:rsid w:val="00C96961"/>
    <w:rsid w:val="00CB1A3E"/>
    <w:rsid w:val="00CB1B20"/>
    <w:rsid w:val="00CB2740"/>
    <w:rsid w:val="00CC5676"/>
    <w:rsid w:val="00CC7F14"/>
    <w:rsid w:val="00CC7F73"/>
    <w:rsid w:val="00CD258E"/>
    <w:rsid w:val="00CD2A83"/>
    <w:rsid w:val="00CD3C9A"/>
    <w:rsid w:val="00CD6B45"/>
    <w:rsid w:val="00CE66F5"/>
    <w:rsid w:val="00CF0C00"/>
    <w:rsid w:val="00CF0F65"/>
    <w:rsid w:val="00CF2C95"/>
    <w:rsid w:val="00CF4CEA"/>
    <w:rsid w:val="00CF515A"/>
    <w:rsid w:val="00CF530B"/>
    <w:rsid w:val="00CF5569"/>
    <w:rsid w:val="00CF6C83"/>
    <w:rsid w:val="00CF7F09"/>
    <w:rsid w:val="00D0777E"/>
    <w:rsid w:val="00D11B55"/>
    <w:rsid w:val="00D179A2"/>
    <w:rsid w:val="00D20358"/>
    <w:rsid w:val="00D230EB"/>
    <w:rsid w:val="00D254C7"/>
    <w:rsid w:val="00D25D21"/>
    <w:rsid w:val="00D35AFB"/>
    <w:rsid w:val="00D366BE"/>
    <w:rsid w:val="00D36CA5"/>
    <w:rsid w:val="00D36F9D"/>
    <w:rsid w:val="00D36FD6"/>
    <w:rsid w:val="00D415E3"/>
    <w:rsid w:val="00D421D8"/>
    <w:rsid w:val="00D425BD"/>
    <w:rsid w:val="00D440B9"/>
    <w:rsid w:val="00D51506"/>
    <w:rsid w:val="00D51FA1"/>
    <w:rsid w:val="00D54B7E"/>
    <w:rsid w:val="00D60ECA"/>
    <w:rsid w:val="00D623F8"/>
    <w:rsid w:val="00D6420C"/>
    <w:rsid w:val="00D64C03"/>
    <w:rsid w:val="00D6587B"/>
    <w:rsid w:val="00D65C84"/>
    <w:rsid w:val="00D70FB4"/>
    <w:rsid w:val="00D72412"/>
    <w:rsid w:val="00D76EDF"/>
    <w:rsid w:val="00D80E09"/>
    <w:rsid w:val="00D833F2"/>
    <w:rsid w:val="00D839D5"/>
    <w:rsid w:val="00DA3DD1"/>
    <w:rsid w:val="00DA405A"/>
    <w:rsid w:val="00DB5364"/>
    <w:rsid w:val="00DB68F9"/>
    <w:rsid w:val="00DB754D"/>
    <w:rsid w:val="00DC0C94"/>
    <w:rsid w:val="00DC1472"/>
    <w:rsid w:val="00DC273D"/>
    <w:rsid w:val="00DC5CB5"/>
    <w:rsid w:val="00DD03A5"/>
    <w:rsid w:val="00DD0A42"/>
    <w:rsid w:val="00DD3E03"/>
    <w:rsid w:val="00DD3EBE"/>
    <w:rsid w:val="00DD42FC"/>
    <w:rsid w:val="00DF346C"/>
    <w:rsid w:val="00DF44F1"/>
    <w:rsid w:val="00DF6FC7"/>
    <w:rsid w:val="00E011BF"/>
    <w:rsid w:val="00E02171"/>
    <w:rsid w:val="00E0596A"/>
    <w:rsid w:val="00E1086E"/>
    <w:rsid w:val="00E10B95"/>
    <w:rsid w:val="00E10C3F"/>
    <w:rsid w:val="00E14FDA"/>
    <w:rsid w:val="00E151BF"/>
    <w:rsid w:val="00E1592B"/>
    <w:rsid w:val="00E17690"/>
    <w:rsid w:val="00E205CD"/>
    <w:rsid w:val="00E21447"/>
    <w:rsid w:val="00E2395E"/>
    <w:rsid w:val="00E248E1"/>
    <w:rsid w:val="00E24ADF"/>
    <w:rsid w:val="00E24D8F"/>
    <w:rsid w:val="00E259DA"/>
    <w:rsid w:val="00E26E44"/>
    <w:rsid w:val="00E278E9"/>
    <w:rsid w:val="00E303AF"/>
    <w:rsid w:val="00E30C3E"/>
    <w:rsid w:val="00E336F0"/>
    <w:rsid w:val="00E37A49"/>
    <w:rsid w:val="00E407DF"/>
    <w:rsid w:val="00E40EE1"/>
    <w:rsid w:val="00E51273"/>
    <w:rsid w:val="00E5452E"/>
    <w:rsid w:val="00E57C40"/>
    <w:rsid w:val="00E57D25"/>
    <w:rsid w:val="00E60716"/>
    <w:rsid w:val="00E62A84"/>
    <w:rsid w:val="00E62B4A"/>
    <w:rsid w:val="00E64F76"/>
    <w:rsid w:val="00E65515"/>
    <w:rsid w:val="00E70C02"/>
    <w:rsid w:val="00E77E63"/>
    <w:rsid w:val="00E80329"/>
    <w:rsid w:val="00E84D23"/>
    <w:rsid w:val="00E84DE2"/>
    <w:rsid w:val="00E851E5"/>
    <w:rsid w:val="00E86645"/>
    <w:rsid w:val="00E868F0"/>
    <w:rsid w:val="00E90AB6"/>
    <w:rsid w:val="00E93B7A"/>
    <w:rsid w:val="00E95F31"/>
    <w:rsid w:val="00EA35C4"/>
    <w:rsid w:val="00EA4354"/>
    <w:rsid w:val="00EA497F"/>
    <w:rsid w:val="00EA5003"/>
    <w:rsid w:val="00EA5605"/>
    <w:rsid w:val="00EA5BA3"/>
    <w:rsid w:val="00EA7E0F"/>
    <w:rsid w:val="00EB0DAA"/>
    <w:rsid w:val="00EB39DD"/>
    <w:rsid w:val="00EC1206"/>
    <w:rsid w:val="00EC4140"/>
    <w:rsid w:val="00EC4D67"/>
    <w:rsid w:val="00EC5D42"/>
    <w:rsid w:val="00EC6DCE"/>
    <w:rsid w:val="00ED0512"/>
    <w:rsid w:val="00ED0640"/>
    <w:rsid w:val="00ED0A26"/>
    <w:rsid w:val="00ED262A"/>
    <w:rsid w:val="00ED38B1"/>
    <w:rsid w:val="00ED7202"/>
    <w:rsid w:val="00ED753D"/>
    <w:rsid w:val="00EE2811"/>
    <w:rsid w:val="00EE5687"/>
    <w:rsid w:val="00EE6BE9"/>
    <w:rsid w:val="00EF0601"/>
    <w:rsid w:val="00EF2D61"/>
    <w:rsid w:val="00EF5087"/>
    <w:rsid w:val="00EF6369"/>
    <w:rsid w:val="00F01BAD"/>
    <w:rsid w:val="00F02090"/>
    <w:rsid w:val="00F02A12"/>
    <w:rsid w:val="00F04604"/>
    <w:rsid w:val="00F1095D"/>
    <w:rsid w:val="00F17734"/>
    <w:rsid w:val="00F17FCD"/>
    <w:rsid w:val="00F207CD"/>
    <w:rsid w:val="00F241DE"/>
    <w:rsid w:val="00F25ADB"/>
    <w:rsid w:val="00F317F6"/>
    <w:rsid w:val="00F320EE"/>
    <w:rsid w:val="00F33852"/>
    <w:rsid w:val="00F36CBE"/>
    <w:rsid w:val="00F400B7"/>
    <w:rsid w:val="00F411C0"/>
    <w:rsid w:val="00F42BE6"/>
    <w:rsid w:val="00F43437"/>
    <w:rsid w:val="00F46988"/>
    <w:rsid w:val="00F529F8"/>
    <w:rsid w:val="00F6167D"/>
    <w:rsid w:val="00F71C27"/>
    <w:rsid w:val="00F81949"/>
    <w:rsid w:val="00F8423B"/>
    <w:rsid w:val="00F8463B"/>
    <w:rsid w:val="00F85B8E"/>
    <w:rsid w:val="00F86232"/>
    <w:rsid w:val="00F93C86"/>
    <w:rsid w:val="00F971A2"/>
    <w:rsid w:val="00FA142F"/>
    <w:rsid w:val="00FA5D29"/>
    <w:rsid w:val="00FB1791"/>
    <w:rsid w:val="00FB17F9"/>
    <w:rsid w:val="00FB3C6F"/>
    <w:rsid w:val="00FB681F"/>
    <w:rsid w:val="00FC091A"/>
    <w:rsid w:val="00FD38CE"/>
    <w:rsid w:val="00FD58C7"/>
    <w:rsid w:val="00FD6A43"/>
    <w:rsid w:val="00FE16D0"/>
    <w:rsid w:val="00FE1BB2"/>
    <w:rsid w:val="00FE2872"/>
    <w:rsid w:val="00FE3D7A"/>
    <w:rsid w:val="00FF0C6B"/>
    <w:rsid w:val="00FF1B0E"/>
    <w:rsid w:val="00FF36C3"/>
    <w:rsid w:val="00FF5747"/>
    <w:rsid w:val="00FF6607"/>
    <w:rsid w:val="00FF786B"/>
    <w:rsid w:val="01D3081D"/>
    <w:rsid w:val="02578A05"/>
    <w:rsid w:val="030E4020"/>
    <w:rsid w:val="0328A457"/>
    <w:rsid w:val="04780AAD"/>
    <w:rsid w:val="0493C0F2"/>
    <w:rsid w:val="04D4C912"/>
    <w:rsid w:val="057F4C85"/>
    <w:rsid w:val="05B69D66"/>
    <w:rsid w:val="061EC192"/>
    <w:rsid w:val="078668F5"/>
    <w:rsid w:val="07A4196E"/>
    <w:rsid w:val="08066F3F"/>
    <w:rsid w:val="085318F3"/>
    <w:rsid w:val="08C5FD5F"/>
    <w:rsid w:val="0957B675"/>
    <w:rsid w:val="0AD54676"/>
    <w:rsid w:val="0B33E11A"/>
    <w:rsid w:val="0B3D03D8"/>
    <w:rsid w:val="0BD87BEE"/>
    <w:rsid w:val="0CB4E1B7"/>
    <w:rsid w:val="0D131CBC"/>
    <w:rsid w:val="0D99AE6E"/>
    <w:rsid w:val="0ECBAB0D"/>
    <w:rsid w:val="0F0CCCBF"/>
    <w:rsid w:val="0F6163F9"/>
    <w:rsid w:val="0F7025B0"/>
    <w:rsid w:val="100E8A5B"/>
    <w:rsid w:val="10C8C400"/>
    <w:rsid w:val="10FA915B"/>
    <w:rsid w:val="10FB80FF"/>
    <w:rsid w:val="11298272"/>
    <w:rsid w:val="1138084A"/>
    <w:rsid w:val="1139DCB1"/>
    <w:rsid w:val="11903276"/>
    <w:rsid w:val="11E623CA"/>
    <w:rsid w:val="140BCB28"/>
    <w:rsid w:val="1432FBE2"/>
    <w:rsid w:val="1483520F"/>
    <w:rsid w:val="15A2A5D9"/>
    <w:rsid w:val="160C6C87"/>
    <w:rsid w:val="16913C94"/>
    <w:rsid w:val="16A84112"/>
    <w:rsid w:val="16C336F0"/>
    <w:rsid w:val="170F60F2"/>
    <w:rsid w:val="174FA568"/>
    <w:rsid w:val="17E2AFB4"/>
    <w:rsid w:val="185E1654"/>
    <w:rsid w:val="185E2A8D"/>
    <w:rsid w:val="19806A35"/>
    <w:rsid w:val="19817C6D"/>
    <w:rsid w:val="19AAA790"/>
    <w:rsid w:val="1A434446"/>
    <w:rsid w:val="1B1D67C8"/>
    <w:rsid w:val="1BBECCCB"/>
    <w:rsid w:val="1BC7B303"/>
    <w:rsid w:val="1BF1D0C5"/>
    <w:rsid w:val="1C286311"/>
    <w:rsid w:val="1CF37C52"/>
    <w:rsid w:val="1F05E189"/>
    <w:rsid w:val="1F7D3428"/>
    <w:rsid w:val="1FA51BD5"/>
    <w:rsid w:val="1FB4F64D"/>
    <w:rsid w:val="205734E2"/>
    <w:rsid w:val="20F09EB8"/>
    <w:rsid w:val="216BE641"/>
    <w:rsid w:val="216C8DA1"/>
    <w:rsid w:val="21713DCD"/>
    <w:rsid w:val="21828C8A"/>
    <w:rsid w:val="219F8E51"/>
    <w:rsid w:val="21A7BA31"/>
    <w:rsid w:val="21B0C72C"/>
    <w:rsid w:val="21D31B9B"/>
    <w:rsid w:val="2229DBA3"/>
    <w:rsid w:val="226A11C6"/>
    <w:rsid w:val="2370B7A4"/>
    <w:rsid w:val="23DC6CCF"/>
    <w:rsid w:val="24331C96"/>
    <w:rsid w:val="2446F382"/>
    <w:rsid w:val="2477D4F4"/>
    <w:rsid w:val="250F1C38"/>
    <w:rsid w:val="251D4546"/>
    <w:rsid w:val="25CE8649"/>
    <w:rsid w:val="26908971"/>
    <w:rsid w:val="271ED1FF"/>
    <w:rsid w:val="283C1C2B"/>
    <w:rsid w:val="290294D6"/>
    <w:rsid w:val="296C138D"/>
    <w:rsid w:val="2AEB8517"/>
    <w:rsid w:val="2B82659D"/>
    <w:rsid w:val="2C07C651"/>
    <w:rsid w:val="2C21514D"/>
    <w:rsid w:val="2C7C7651"/>
    <w:rsid w:val="2E58D048"/>
    <w:rsid w:val="2E93F0CB"/>
    <w:rsid w:val="2EBA49F9"/>
    <w:rsid w:val="3039D3A4"/>
    <w:rsid w:val="305EC235"/>
    <w:rsid w:val="30A3AB74"/>
    <w:rsid w:val="30B4B34C"/>
    <w:rsid w:val="31077EC8"/>
    <w:rsid w:val="311B9173"/>
    <w:rsid w:val="3152300F"/>
    <w:rsid w:val="31568427"/>
    <w:rsid w:val="31C49038"/>
    <w:rsid w:val="31E5A579"/>
    <w:rsid w:val="33163CE5"/>
    <w:rsid w:val="3455F6ED"/>
    <w:rsid w:val="358A6F18"/>
    <w:rsid w:val="35AC4E6F"/>
    <w:rsid w:val="35B53EA9"/>
    <w:rsid w:val="35B95AFE"/>
    <w:rsid w:val="35F87D8B"/>
    <w:rsid w:val="361EB4BC"/>
    <w:rsid w:val="36BBC2C0"/>
    <w:rsid w:val="373C7198"/>
    <w:rsid w:val="382603E8"/>
    <w:rsid w:val="38562916"/>
    <w:rsid w:val="39B5445E"/>
    <w:rsid w:val="39DA4E0B"/>
    <w:rsid w:val="39FDEBBB"/>
    <w:rsid w:val="3A0EE35D"/>
    <w:rsid w:val="3AB3DF5E"/>
    <w:rsid w:val="3AB78284"/>
    <w:rsid w:val="3B5A5CD2"/>
    <w:rsid w:val="3BA49D8C"/>
    <w:rsid w:val="3BDB02EB"/>
    <w:rsid w:val="3C635A10"/>
    <w:rsid w:val="3C972914"/>
    <w:rsid w:val="3CF3602B"/>
    <w:rsid w:val="3CF5C6CC"/>
    <w:rsid w:val="3E0B1746"/>
    <w:rsid w:val="3EF7955C"/>
    <w:rsid w:val="3EFF10A3"/>
    <w:rsid w:val="3F6C8362"/>
    <w:rsid w:val="401ED5A5"/>
    <w:rsid w:val="402F39A4"/>
    <w:rsid w:val="405771B3"/>
    <w:rsid w:val="408BABFB"/>
    <w:rsid w:val="40A56869"/>
    <w:rsid w:val="40E66B5F"/>
    <w:rsid w:val="4105315B"/>
    <w:rsid w:val="414C630D"/>
    <w:rsid w:val="4201FAD4"/>
    <w:rsid w:val="4219CDB7"/>
    <w:rsid w:val="4335EA56"/>
    <w:rsid w:val="43C2F266"/>
    <w:rsid w:val="445FE3E5"/>
    <w:rsid w:val="454C92EE"/>
    <w:rsid w:val="456A4E3B"/>
    <w:rsid w:val="466019A4"/>
    <w:rsid w:val="468EBB51"/>
    <w:rsid w:val="46AB9545"/>
    <w:rsid w:val="46DAB605"/>
    <w:rsid w:val="46E1D68C"/>
    <w:rsid w:val="46ED620C"/>
    <w:rsid w:val="46F03A46"/>
    <w:rsid w:val="472BDC44"/>
    <w:rsid w:val="4818996C"/>
    <w:rsid w:val="484CB0F0"/>
    <w:rsid w:val="48AEA1EB"/>
    <w:rsid w:val="48C7ACA5"/>
    <w:rsid w:val="493B8E37"/>
    <w:rsid w:val="4A1DD237"/>
    <w:rsid w:val="4AB42AB9"/>
    <w:rsid w:val="4ABA7FBE"/>
    <w:rsid w:val="4B8669F1"/>
    <w:rsid w:val="4BDD6C2E"/>
    <w:rsid w:val="4C4BA6B1"/>
    <w:rsid w:val="4D77177D"/>
    <w:rsid w:val="4DBE819D"/>
    <w:rsid w:val="4DF41C81"/>
    <w:rsid w:val="4F0CFFF2"/>
    <w:rsid w:val="4F7AECBF"/>
    <w:rsid w:val="4F8002AC"/>
    <w:rsid w:val="4F853F84"/>
    <w:rsid w:val="4FB673FD"/>
    <w:rsid w:val="4FBFE6A9"/>
    <w:rsid w:val="500EE088"/>
    <w:rsid w:val="501A2911"/>
    <w:rsid w:val="502754D2"/>
    <w:rsid w:val="50309372"/>
    <w:rsid w:val="5043CB50"/>
    <w:rsid w:val="504526D2"/>
    <w:rsid w:val="506DDEB3"/>
    <w:rsid w:val="514CB6FA"/>
    <w:rsid w:val="5175B605"/>
    <w:rsid w:val="5176E73C"/>
    <w:rsid w:val="518F612A"/>
    <w:rsid w:val="519B0DA1"/>
    <w:rsid w:val="521F8108"/>
    <w:rsid w:val="5269E1E6"/>
    <w:rsid w:val="52D7E076"/>
    <w:rsid w:val="53998153"/>
    <w:rsid w:val="5465DCC7"/>
    <w:rsid w:val="548165BF"/>
    <w:rsid w:val="54A252CC"/>
    <w:rsid w:val="5516A63F"/>
    <w:rsid w:val="5529CC18"/>
    <w:rsid w:val="555B9D2E"/>
    <w:rsid w:val="564B067C"/>
    <w:rsid w:val="567EA35D"/>
    <w:rsid w:val="5738C7FC"/>
    <w:rsid w:val="57B09A80"/>
    <w:rsid w:val="5870430D"/>
    <w:rsid w:val="59B8CD93"/>
    <w:rsid w:val="59F7BAD7"/>
    <w:rsid w:val="5A1DC2E6"/>
    <w:rsid w:val="5A6740E7"/>
    <w:rsid w:val="5AE9E960"/>
    <w:rsid w:val="5AFD6A9F"/>
    <w:rsid w:val="5B910997"/>
    <w:rsid w:val="5C5FABB9"/>
    <w:rsid w:val="5E432356"/>
    <w:rsid w:val="5EEABF17"/>
    <w:rsid w:val="5EF03080"/>
    <w:rsid w:val="5EF3D6A9"/>
    <w:rsid w:val="5FE57DDE"/>
    <w:rsid w:val="60056DAD"/>
    <w:rsid w:val="600BE282"/>
    <w:rsid w:val="60462D28"/>
    <w:rsid w:val="60A52C43"/>
    <w:rsid w:val="60A94004"/>
    <w:rsid w:val="61C977BF"/>
    <w:rsid w:val="62002230"/>
    <w:rsid w:val="622B40A2"/>
    <w:rsid w:val="6247E3E4"/>
    <w:rsid w:val="62D7E724"/>
    <w:rsid w:val="62FDCCD3"/>
    <w:rsid w:val="63EE6C20"/>
    <w:rsid w:val="64206F52"/>
    <w:rsid w:val="6477ABA5"/>
    <w:rsid w:val="653877AF"/>
    <w:rsid w:val="658270F8"/>
    <w:rsid w:val="658ACB3B"/>
    <w:rsid w:val="65B627E0"/>
    <w:rsid w:val="65E322CF"/>
    <w:rsid w:val="6691C47B"/>
    <w:rsid w:val="671B3190"/>
    <w:rsid w:val="67F21770"/>
    <w:rsid w:val="68CE96CB"/>
    <w:rsid w:val="69A6D1DD"/>
    <w:rsid w:val="69D7503B"/>
    <w:rsid w:val="69E1EE10"/>
    <w:rsid w:val="6ABFFED9"/>
    <w:rsid w:val="6B32A30C"/>
    <w:rsid w:val="6B3AC730"/>
    <w:rsid w:val="6BD8AB5F"/>
    <w:rsid w:val="6C0D8DCA"/>
    <w:rsid w:val="6C339A05"/>
    <w:rsid w:val="6C41576F"/>
    <w:rsid w:val="6CFA8C49"/>
    <w:rsid w:val="6D975D0C"/>
    <w:rsid w:val="6DBEEBF1"/>
    <w:rsid w:val="6DD574D9"/>
    <w:rsid w:val="6E1F0397"/>
    <w:rsid w:val="6E42EADB"/>
    <w:rsid w:val="6EA12497"/>
    <w:rsid w:val="6F821C21"/>
    <w:rsid w:val="6FB9CE6D"/>
    <w:rsid w:val="6FCB0BD5"/>
    <w:rsid w:val="700BAFED"/>
    <w:rsid w:val="70823F94"/>
    <w:rsid w:val="711380F7"/>
    <w:rsid w:val="71DFC850"/>
    <w:rsid w:val="7330ECCE"/>
    <w:rsid w:val="737D1845"/>
    <w:rsid w:val="73BA2802"/>
    <w:rsid w:val="744A76BE"/>
    <w:rsid w:val="748B271D"/>
    <w:rsid w:val="74BDC64D"/>
    <w:rsid w:val="7577D7CE"/>
    <w:rsid w:val="76AC8F6C"/>
    <w:rsid w:val="76CA4567"/>
    <w:rsid w:val="76D00DA4"/>
    <w:rsid w:val="76F1BBA2"/>
    <w:rsid w:val="77B209E3"/>
    <w:rsid w:val="77F0EB7F"/>
    <w:rsid w:val="7899EC64"/>
    <w:rsid w:val="79A5F498"/>
    <w:rsid w:val="79C4A03B"/>
    <w:rsid w:val="7A222C3C"/>
    <w:rsid w:val="7A322F80"/>
    <w:rsid w:val="7A62F13A"/>
    <w:rsid w:val="7A8E1A5B"/>
    <w:rsid w:val="7ABC7955"/>
    <w:rsid w:val="7BC1D8A0"/>
    <w:rsid w:val="7C793079"/>
    <w:rsid w:val="7CABD391"/>
    <w:rsid w:val="7CF80948"/>
    <w:rsid w:val="7D78760D"/>
    <w:rsid w:val="7EC55F09"/>
    <w:rsid w:val="7EC79928"/>
    <w:rsid w:val="7EE35EB0"/>
    <w:rsid w:val="7F211C5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99405"/>
  <w15:chartTrackingRefBased/>
  <w15:docId w15:val="{5C9C2B14-01D7-44AA-9459-88BE588D4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03F"/>
    <w:pPr>
      <w:spacing w:after="0" w:line="240" w:lineRule="auto"/>
    </w:pPr>
    <w:rPr>
      <w:rFonts w:ascii="Arial" w:eastAsia="Times New Roman" w:hAnsi="Arial" w:cs="Arial"/>
      <w:sz w:val="20"/>
      <w:szCs w:val="20"/>
      <w:lang w:eastAsia="nl-NL"/>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rsid w:val="0023303F"/>
    <w:pPr>
      <w:ind w:left="720" w:hanging="720"/>
    </w:pPr>
  </w:style>
  <w:style w:type="character" w:customStyle="1" w:styleId="BodyTextIndent2Char">
    <w:name w:val="Body Text Indent 2 Char"/>
    <w:basedOn w:val="DefaultParagraphFont"/>
    <w:link w:val="BodyTextIndent2"/>
    <w:uiPriority w:val="99"/>
    <w:semiHidden/>
    <w:rsid w:val="0023303F"/>
    <w:rPr>
      <w:rFonts w:ascii="Arial" w:eastAsia="Times New Roman" w:hAnsi="Arial" w:cs="Arial"/>
      <w:sz w:val="20"/>
      <w:szCs w:val="20"/>
      <w:lang w:eastAsia="nl-NL"/>
    </w:rPr>
  </w:style>
  <w:style w:type="paragraph" w:styleId="Header">
    <w:name w:val="header"/>
    <w:basedOn w:val="Normal"/>
    <w:link w:val="HeaderChar"/>
    <w:uiPriority w:val="99"/>
    <w:rsid w:val="0023303F"/>
    <w:pPr>
      <w:tabs>
        <w:tab w:val="center" w:pos="4536"/>
        <w:tab w:val="right" w:pos="9072"/>
      </w:tabs>
    </w:pPr>
  </w:style>
  <w:style w:type="character" w:customStyle="1" w:styleId="HeaderChar">
    <w:name w:val="Header Char"/>
    <w:basedOn w:val="DefaultParagraphFont"/>
    <w:link w:val="Header"/>
    <w:uiPriority w:val="99"/>
    <w:rsid w:val="0023303F"/>
    <w:rPr>
      <w:rFonts w:ascii="Arial" w:eastAsia="Times New Roman" w:hAnsi="Arial" w:cs="Arial"/>
      <w:sz w:val="20"/>
      <w:szCs w:val="20"/>
      <w:lang w:eastAsia="nl-NL"/>
    </w:rPr>
  </w:style>
  <w:style w:type="paragraph" w:styleId="Footer">
    <w:name w:val="footer"/>
    <w:basedOn w:val="Normal"/>
    <w:link w:val="FooterChar"/>
    <w:uiPriority w:val="99"/>
    <w:rsid w:val="0023303F"/>
    <w:pPr>
      <w:tabs>
        <w:tab w:val="center" w:pos="4536"/>
        <w:tab w:val="right" w:pos="9072"/>
      </w:tabs>
    </w:pPr>
  </w:style>
  <w:style w:type="character" w:customStyle="1" w:styleId="FooterChar">
    <w:name w:val="Footer Char"/>
    <w:basedOn w:val="DefaultParagraphFont"/>
    <w:link w:val="Footer"/>
    <w:uiPriority w:val="99"/>
    <w:rsid w:val="0023303F"/>
    <w:rPr>
      <w:rFonts w:ascii="Arial" w:eastAsia="Times New Roman" w:hAnsi="Arial" w:cs="Arial"/>
      <w:sz w:val="20"/>
      <w:szCs w:val="20"/>
      <w:lang w:eastAsia="nl-NL"/>
    </w:rPr>
  </w:style>
  <w:style w:type="paragraph" w:styleId="ListParagraph">
    <w:name w:val="List Paragraph"/>
    <w:basedOn w:val="Normal"/>
    <w:uiPriority w:val="34"/>
    <w:qFormat/>
    <w:rsid w:val="0023303F"/>
    <w:pPr>
      <w:ind w:left="708"/>
    </w:pPr>
  </w:style>
  <w:style w:type="character" w:styleId="CommentReference">
    <w:name w:val="annotation reference"/>
    <w:basedOn w:val="DefaultParagraphFont"/>
    <w:uiPriority w:val="99"/>
    <w:semiHidden/>
    <w:rsid w:val="0023303F"/>
    <w:rPr>
      <w:rFonts w:cs="Times New Roman"/>
      <w:sz w:val="16"/>
      <w:szCs w:val="16"/>
    </w:rPr>
  </w:style>
  <w:style w:type="paragraph" w:styleId="CommentText">
    <w:name w:val="annotation text"/>
    <w:basedOn w:val="Normal"/>
    <w:link w:val="CommentTextChar"/>
    <w:uiPriority w:val="99"/>
    <w:rsid w:val="0023303F"/>
  </w:style>
  <w:style w:type="character" w:customStyle="1" w:styleId="CommentTextChar">
    <w:name w:val="Comment Text Char"/>
    <w:basedOn w:val="DefaultParagraphFont"/>
    <w:link w:val="CommentText"/>
    <w:uiPriority w:val="99"/>
    <w:rsid w:val="0023303F"/>
    <w:rPr>
      <w:rFonts w:ascii="Arial" w:eastAsia="Times New Roman" w:hAnsi="Arial" w:cs="Arial"/>
      <w:sz w:val="20"/>
      <w:szCs w:val="20"/>
      <w:lang w:eastAsia="nl-NL"/>
    </w:rPr>
  </w:style>
  <w:style w:type="table" w:styleId="TableGrid">
    <w:name w:val="Table Grid"/>
    <w:basedOn w:val="TableNormal"/>
    <w:rsid w:val="0023303F"/>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303F"/>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BalloonText">
    <w:name w:val="Balloon Text"/>
    <w:basedOn w:val="Normal"/>
    <w:link w:val="BalloonTextChar"/>
    <w:uiPriority w:val="99"/>
    <w:semiHidden/>
    <w:unhideWhenUsed/>
    <w:rsid w:val="002330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303F"/>
    <w:rPr>
      <w:rFonts w:ascii="Segoe UI" w:eastAsia="Times New Roman" w:hAnsi="Segoe UI" w:cs="Segoe UI"/>
      <w:sz w:val="18"/>
      <w:szCs w:val="18"/>
      <w:lang w:eastAsia="nl-NL"/>
    </w:rPr>
  </w:style>
  <w:style w:type="paragraph" w:styleId="CommentSubject">
    <w:name w:val="annotation subject"/>
    <w:basedOn w:val="CommentText"/>
    <w:next w:val="CommentText"/>
    <w:link w:val="CommentSubjectChar"/>
    <w:uiPriority w:val="99"/>
    <w:semiHidden/>
    <w:unhideWhenUsed/>
    <w:rsid w:val="00F317F6"/>
    <w:rPr>
      <w:b/>
      <w:bCs/>
    </w:rPr>
  </w:style>
  <w:style w:type="character" w:customStyle="1" w:styleId="CommentSubjectChar">
    <w:name w:val="Comment Subject Char"/>
    <w:basedOn w:val="CommentTextChar"/>
    <w:link w:val="CommentSubject"/>
    <w:uiPriority w:val="99"/>
    <w:semiHidden/>
    <w:rsid w:val="00F317F6"/>
    <w:rPr>
      <w:rFonts w:ascii="Arial" w:eastAsia="Times New Roman" w:hAnsi="Arial" w:cs="Arial"/>
      <w:b/>
      <w:bCs/>
      <w:sz w:val="20"/>
      <w:szCs w:val="20"/>
      <w:lang w:eastAsia="nl-NL"/>
    </w:rPr>
  </w:style>
  <w:style w:type="paragraph" w:customStyle="1" w:styleId="lid">
    <w:name w:val="lid"/>
    <w:basedOn w:val="Normal"/>
    <w:rsid w:val="007D32B9"/>
    <w:pPr>
      <w:spacing w:before="100" w:beforeAutospacing="1" w:after="100" w:afterAutospacing="1"/>
    </w:pPr>
    <w:rPr>
      <w:rFonts w:ascii="Times New Roman" w:hAnsi="Times New Roman" w:cs="Times New Roman"/>
      <w:sz w:val="24"/>
      <w:szCs w:val="24"/>
    </w:rPr>
  </w:style>
  <w:style w:type="character" w:customStyle="1" w:styleId="lidnr">
    <w:name w:val="lidnr"/>
    <w:basedOn w:val="DefaultParagraphFont"/>
    <w:rsid w:val="007D32B9"/>
  </w:style>
  <w:style w:type="character" w:styleId="Hyperlink">
    <w:name w:val="Hyperlink"/>
    <w:basedOn w:val="DefaultParagraphFont"/>
    <w:uiPriority w:val="99"/>
    <w:unhideWhenUsed/>
    <w:rsid w:val="00D839D5"/>
    <w:rPr>
      <w:color w:val="0563C1" w:themeColor="hyperlink"/>
      <w:u w:val="single"/>
    </w:rPr>
  </w:style>
  <w:style w:type="character" w:styleId="UnresolvedMention">
    <w:name w:val="Unresolved Mention"/>
    <w:basedOn w:val="DefaultParagraphFont"/>
    <w:uiPriority w:val="99"/>
    <w:semiHidden/>
    <w:unhideWhenUsed/>
    <w:rsid w:val="00D839D5"/>
    <w:rPr>
      <w:color w:val="605E5C"/>
      <w:shd w:val="clear" w:color="auto" w:fill="E1DFDD"/>
    </w:rPr>
  </w:style>
  <w:style w:type="character" w:customStyle="1" w:styleId="normaltextrun">
    <w:name w:val="normaltextrun"/>
    <w:basedOn w:val="DefaultParagraphFont"/>
    <w:rsid w:val="00AE1191"/>
  </w:style>
  <w:style w:type="character" w:customStyle="1" w:styleId="eop">
    <w:name w:val="eop"/>
    <w:basedOn w:val="DefaultParagraphFont"/>
    <w:rsid w:val="006D76C4"/>
  </w:style>
  <w:style w:type="paragraph" w:styleId="Revision">
    <w:name w:val="Revision"/>
    <w:hidden/>
    <w:uiPriority w:val="99"/>
    <w:semiHidden/>
    <w:rsid w:val="002D4E47"/>
    <w:pPr>
      <w:spacing w:after="0" w:line="240" w:lineRule="auto"/>
    </w:pPr>
    <w:rPr>
      <w:rFonts w:ascii="Arial" w:eastAsia="Times New Roman" w:hAnsi="Arial" w:cs="Arial"/>
      <w:sz w:val="20"/>
      <w:szCs w:val="20"/>
      <w:lang w:eastAsia="nl-NL"/>
    </w:rPr>
  </w:style>
  <w:style w:type="paragraph" w:customStyle="1" w:styleId="paragraph">
    <w:name w:val="paragraph"/>
    <w:basedOn w:val="Normal"/>
    <w:rsid w:val="00EF0601"/>
    <w:pPr>
      <w:spacing w:before="100" w:beforeAutospacing="1" w:after="100" w:afterAutospacing="1"/>
    </w:pPr>
    <w:rPr>
      <w:rFonts w:ascii="Times New Roman" w:hAnsi="Times New Roman" w:cs="Times New Roman"/>
      <w:sz w:val="24"/>
      <w:szCs w:val="24"/>
    </w:rPr>
  </w:style>
  <w:style w:type="character" w:styleId="Mention">
    <w:name w:val="Mention"/>
    <w:basedOn w:val="DefaultParagraphFont"/>
    <w:uiPriority w:val="99"/>
    <w:unhideWhenUsed/>
    <w:rsid w:val="004A68FF"/>
    <w:rPr>
      <w:color w:val="2B579A"/>
      <w:shd w:val="clear" w:color="auto" w:fill="E1DFDD"/>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F5496" w:themeColor="accent1" w:themeShade="BF"/>
    </w:rPr>
  </w:style>
  <w:style w:type="paragraph" w:styleId="NoSpacing">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294676">
      <w:bodyDiv w:val="1"/>
      <w:marLeft w:val="0"/>
      <w:marRight w:val="0"/>
      <w:marTop w:val="0"/>
      <w:marBottom w:val="0"/>
      <w:divBdr>
        <w:top w:val="none" w:sz="0" w:space="0" w:color="auto"/>
        <w:left w:val="none" w:sz="0" w:space="0" w:color="auto"/>
        <w:bottom w:val="none" w:sz="0" w:space="0" w:color="auto"/>
        <w:right w:val="none" w:sz="0" w:space="0" w:color="auto"/>
      </w:divBdr>
      <w:divsChild>
        <w:div w:id="61875893">
          <w:marLeft w:val="0"/>
          <w:marRight w:val="0"/>
          <w:marTop w:val="0"/>
          <w:marBottom w:val="0"/>
          <w:divBdr>
            <w:top w:val="none" w:sz="0" w:space="0" w:color="auto"/>
            <w:left w:val="none" w:sz="0" w:space="0" w:color="auto"/>
            <w:bottom w:val="none" w:sz="0" w:space="0" w:color="auto"/>
            <w:right w:val="none" w:sz="0" w:space="0" w:color="auto"/>
          </w:divBdr>
        </w:div>
        <w:div w:id="660352567">
          <w:marLeft w:val="0"/>
          <w:marRight w:val="0"/>
          <w:marTop w:val="0"/>
          <w:marBottom w:val="0"/>
          <w:divBdr>
            <w:top w:val="none" w:sz="0" w:space="0" w:color="auto"/>
            <w:left w:val="none" w:sz="0" w:space="0" w:color="auto"/>
            <w:bottom w:val="none" w:sz="0" w:space="0" w:color="auto"/>
            <w:right w:val="none" w:sz="0" w:space="0" w:color="auto"/>
          </w:divBdr>
        </w:div>
        <w:div w:id="1856070096">
          <w:marLeft w:val="0"/>
          <w:marRight w:val="0"/>
          <w:marTop w:val="0"/>
          <w:marBottom w:val="0"/>
          <w:divBdr>
            <w:top w:val="none" w:sz="0" w:space="0" w:color="auto"/>
            <w:left w:val="none" w:sz="0" w:space="0" w:color="auto"/>
            <w:bottom w:val="none" w:sz="0" w:space="0" w:color="auto"/>
            <w:right w:val="none" w:sz="0" w:space="0" w:color="auto"/>
          </w:divBdr>
        </w:div>
        <w:div w:id="2035227576">
          <w:marLeft w:val="0"/>
          <w:marRight w:val="0"/>
          <w:marTop w:val="0"/>
          <w:marBottom w:val="0"/>
          <w:divBdr>
            <w:top w:val="none" w:sz="0" w:space="0" w:color="auto"/>
            <w:left w:val="none" w:sz="0" w:space="0" w:color="auto"/>
            <w:bottom w:val="none" w:sz="0" w:space="0" w:color="auto"/>
            <w:right w:val="none" w:sz="0" w:space="0" w:color="auto"/>
          </w:divBdr>
        </w:div>
        <w:div w:id="2063794493">
          <w:marLeft w:val="0"/>
          <w:marRight w:val="0"/>
          <w:marTop w:val="0"/>
          <w:marBottom w:val="0"/>
          <w:divBdr>
            <w:top w:val="none" w:sz="0" w:space="0" w:color="auto"/>
            <w:left w:val="none" w:sz="0" w:space="0" w:color="auto"/>
            <w:bottom w:val="none" w:sz="0" w:space="0" w:color="auto"/>
            <w:right w:val="none" w:sz="0" w:space="0" w:color="auto"/>
          </w:divBdr>
        </w:div>
      </w:divsChild>
    </w:div>
    <w:div w:id="329214802">
      <w:bodyDiv w:val="1"/>
      <w:marLeft w:val="0"/>
      <w:marRight w:val="0"/>
      <w:marTop w:val="0"/>
      <w:marBottom w:val="0"/>
      <w:divBdr>
        <w:top w:val="none" w:sz="0" w:space="0" w:color="auto"/>
        <w:left w:val="none" w:sz="0" w:space="0" w:color="auto"/>
        <w:bottom w:val="none" w:sz="0" w:space="0" w:color="auto"/>
        <w:right w:val="none" w:sz="0" w:space="0" w:color="auto"/>
      </w:divBdr>
    </w:div>
    <w:div w:id="561841052">
      <w:bodyDiv w:val="1"/>
      <w:marLeft w:val="0"/>
      <w:marRight w:val="0"/>
      <w:marTop w:val="0"/>
      <w:marBottom w:val="0"/>
      <w:divBdr>
        <w:top w:val="none" w:sz="0" w:space="0" w:color="auto"/>
        <w:left w:val="none" w:sz="0" w:space="0" w:color="auto"/>
        <w:bottom w:val="none" w:sz="0" w:space="0" w:color="auto"/>
        <w:right w:val="none" w:sz="0" w:space="0" w:color="auto"/>
      </w:divBdr>
      <w:divsChild>
        <w:div w:id="34618405">
          <w:marLeft w:val="0"/>
          <w:marRight w:val="0"/>
          <w:marTop w:val="0"/>
          <w:marBottom w:val="0"/>
          <w:divBdr>
            <w:top w:val="none" w:sz="0" w:space="0" w:color="auto"/>
            <w:left w:val="none" w:sz="0" w:space="0" w:color="auto"/>
            <w:bottom w:val="none" w:sz="0" w:space="0" w:color="auto"/>
            <w:right w:val="none" w:sz="0" w:space="0" w:color="auto"/>
          </w:divBdr>
        </w:div>
        <w:div w:id="1861041240">
          <w:marLeft w:val="0"/>
          <w:marRight w:val="0"/>
          <w:marTop w:val="0"/>
          <w:marBottom w:val="0"/>
          <w:divBdr>
            <w:top w:val="none" w:sz="0" w:space="0" w:color="auto"/>
            <w:left w:val="none" w:sz="0" w:space="0" w:color="auto"/>
            <w:bottom w:val="none" w:sz="0" w:space="0" w:color="auto"/>
            <w:right w:val="none" w:sz="0" w:space="0" w:color="auto"/>
          </w:divBdr>
        </w:div>
      </w:divsChild>
    </w:div>
    <w:div w:id="805783224">
      <w:bodyDiv w:val="1"/>
      <w:marLeft w:val="0"/>
      <w:marRight w:val="0"/>
      <w:marTop w:val="0"/>
      <w:marBottom w:val="0"/>
      <w:divBdr>
        <w:top w:val="none" w:sz="0" w:space="0" w:color="auto"/>
        <w:left w:val="none" w:sz="0" w:space="0" w:color="auto"/>
        <w:bottom w:val="none" w:sz="0" w:space="0" w:color="auto"/>
        <w:right w:val="none" w:sz="0" w:space="0" w:color="auto"/>
      </w:divBdr>
      <w:divsChild>
        <w:div w:id="278143766">
          <w:marLeft w:val="0"/>
          <w:marRight w:val="0"/>
          <w:marTop w:val="0"/>
          <w:marBottom w:val="0"/>
          <w:divBdr>
            <w:top w:val="none" w:sz="0" w:space="0" w:color="auto"/>
            <w:left w:val="none" w:sz="0" w:space="0" w:color="auto"/>
            <w:bottom w:val="none" w:sz="0" w:space="0" w:color="auto"/>
            <w:right w:val="none" w:sz="0" w:space="0" w:color="auto"/>
          </w:divBdr>
        </w:div>
        <w:div w:id="375011811">
          <w:marLeft w:val="0"/>
          <w:marRight w:val="0"/>
          <w:marTop w:val="0"/>
          <w:marBottom w:val="0"/>
          <w:divBdr>
            <w:top w:val="none" w:sz="0" w:space="0" w:color="auto"/>
            <w:left w:val="none" w:sz="0" w:space="0" w:color="auto"/>
            <w:bottom w:val="none" w:sz="0" w:space="0" w:color="auto"/>
            <w:right w:val="none" w:sz="0" w:space="0" w:color="auto"/>
          </w:divBdr>
        </w:div>
        <w:div w:id="456795962">
          <w:marLeft w:val="0"/>
          <w:marRight w:val="0"/>
          <w:marTop w:val="0"/>
          <w:marBottom w:val="0"/>
          <w:divBdr>
            <w:top w:val="none" w:sz="0" w:space="0" w:color="auto"/>
            <w:left w:val="none" w:sz="0" w:space="0" w:color="auto"/>
            <w:bottom w:val="none" w:sz="0" w:space="0" w:color="auto"/>
            <w:right w:val="none" w:sz="0" w:space="0" w:color="auto"/>
          </w:divBdr>
        </w:div>
        <w:div w:id="1560483899">
          <w:marLeft w:val="0"/>
          <w:marRight w:val="0"/>
          <w:marTop w:val="0"/>
          <w:marBottom w:val="0"/>
          <w:divBdr>
            <w:top w:val="none" w:sz="0" w:space="0" w:color="auto"/>
            <w:left w:val="none" w:sz="0" w:space="0" w:color="auto"/>
            <w:bottom w:val="none" w:sz="0" w:space="0" w:color="auto"/>
            <w:right w:val="none" w:sz="0" w:space="0" w:color="auto"/>
          </w:divBdr>
        </w:div>
        <w:div w:id="1588030791">
          <w:marLeft w:val="0"/>
          <w:marRight w:val="0"/>
          <w:marTop w:val="0"/>
          <w:marBottom w:val="0"/>
          <w:divBdr>
            <w:top w:val="none" w:sz="0" w:space="0" w:color="auto"/>
            <w:left w:val="none" w:sz="0" w:space="0" w:color="auto"/>
            <w:bottom w:val="none" w:sz="0" w:space="0" w:color="auto"/>
            <w:right w:val="none" w:sz="0" w:space="0" w:color="auto"/>
          </w:divBdr>
        </w:div>
        <w:div w:id="1849254252">
          <w:marLeft w:val="0"/>
          <w:marRight w:val="0"/>
          <w:marTop w:val="0"/>
          <w:marBottom w:val="0"/>
          <w:divBdr>
            <w:top w:val="none" w:sz="0" w:space="0" w:color="auto"/>
            <w:left w:val="none" w:sz="0" w:space="0" w:color="auto"/>
            <w:bottom w:val="none" w:sz="0" w:space="0" w:color="auto"/>
            <w:right w:val="none" w:sz="0" w:space="0" w:color="auto"/>
          </w:divBdr>
        </w:div>
        <w:div w:id="1993486490">
          <w:marLeft w:val="0"/>
          <w:marRight w:val="0"/>
          <w:marTop w:val="0"/>
          <w:marBottom w:val="0"/>
          <w:divBdr>
            <w:top w:val="none" w:sz="0" w:space="0" w:color="auto"/>
            <w:left w:val="none" w:sz="0" w:space="0" w:color="auto"/>
            <w:bottom w:val="none" w:sz="0" w:space="0" w:color="auto"/>
            <w:right w:val="none" w:sz="0" w:space="0" w:color="auto"/>
          </w:divBdr>
        </w:div>
      </w:divsChild>
    </w:div>
    <w:div w:id="1184634850">
      <w:bodyDiv w:val="1"/>
      <w:marLeft w:val="0"/>
      <w:marRight w:val="0"/>
      <w:marTop w:val="0"/>
      <w:marBottom w:val="0"/>
      <w:divBdr>
        <w:top w:val="none" w:sz="0" w:space="0" w:color="auto"/>
        <w:left w:val="none" w:sz="0" w:space="0" w:color="auto"/>
        <w:bottom w:val="none" w:sz="0" w:space="0" w:color="auto"/>
        <w:right w:val="none" w:sz="0" w:space="0" w:color="auto"/>
      </w:divBdr>
      <w:divsChild>
        <w:div w:id="56512379">
          <w:marLeft w:val="0"/>
          <w:marRight w:val="0"/>
          <w:marTop w:val="0"/>
          <w:marBottom w:val="0"/>
          <w:divBdr>
            <w:top w:val="none" w:sz="0" w:space="0" w:color="auto"/>
            <w:left w:val="none" w:sz="0" w:space="0" w:color="auto"/>
            <w:bottom w:val="none" w:sz="0" w:space="0" w:color="auto"/>
            <w:right w:val="none" w:sz="0" w:space="0" w:color="auto"/>
          </w:divBdr>
        </w:div>
        <w:div w:id="811018168">
          <w:marLeft w:val="0"/>
          <w:marRight w:val="0"/>
          <w:marTop w:val="0"/>
          <w:marBottom w:val="0"/>
          <w:divBdr>
            <w:top w:val="none" w:sz="0" w:space="0" w:color="auto"/>
            <w:left w:val="none" w:sz="0" w:space="0" w:color="auto"/>
            <w:bottom w:val="none" w:sz="0" w:space="0" w:color="auto"/>
            <w:right w:val="none" w:sz="0" w:space="0" w:color="auto"/>
          </w:divBdr>
        </w:div>
        <w:div w:id="830409067">
          <w:marLeft w:val="0"/>
          <w:marRight w:val="0"/>
          <w:marTop w:val="0"/>
          <w:marBottom w:val="0"/>
          <w:divBdr>
            <w:top w:val="none" w:sz="0" w:space="0" w:color="auto"/>
            <w:left w:val="none" w:sz="0" w:space="0" w:color="auto"/>
            <w:bottom w:val="none" w:sz="0" w:space="0" w:color="auto"/>
            <w:right w:val="none" w:sz="0" w:space="0" w:color="auto"/>
          </w:divBdr>
        </w:div>
        <w:div w:id="998466003">
          <w:marLeft w:val="0"/>
          <w:marRight w:val="0"/>
          <w:marTop w:val="0"/>
          <w:marBottom w:val="0"/>
          <w:divBdr>
            <w:top w:val="none" w:sz="0" w:space="0" w:color="auto"/>
            <w:left w:val="none" w:sz="0" w:space="0" w:color="auto"/>
            <w:bottom w:val="none" w:sz="0" w:space="0" w:color="auto"/>
            <w:right w:val="none" w:sz="0" w:space="0" w:color="auto"/>
          </w:divBdr>
        </w:div>
        <w:div w:id="1667200568">
          <w:marLeft w:val="0"/>
          <w:marRight w:val="0"/>
          <w:marTop w:val="0"/>
          <w:marBottom w:val="0"/>
          <w:divBdr>
            <w:top w:val="none" w:sz="0" w:space="0" w:color="auto"/>
            <w:left w:val="none" w:sz="0" w:space="0" w:color="auto"/>
            <w:bottom w:val="none" w:sz="0" w:space="0" w:color="auto"/>
            <w:right w:val="none" w:sz="0" w:space="0" w:color="auto"/>
          </w:divBdr>
        </w:div>
      </w:divsChild>
    </w:div>
    <w:div w:id="1308823596">
      <w:bodyDiv w:val="1"/>
      <w:marLeft w:val="0"/>
      <w:marRight w:val="0"/>
      <w:marTop w:val="0"/>
      <w:marBottom w:val="0"/>
      <w:divBdr>
        <w:top w:val="none" w:sz="0" w:space="0" w:color="auto"/>
        <w:left w:val="none" w:sz="0" w:space="0" w:color="auto"/>
        <w:bottom w:val="none" w:sz="0" w:space="0" w:color="auto"/>
        <w:right w:val="none" w:sz="0" w:space="0" w:color="auto"/>
      </w:divBdr>
      <w:divsChild>
        <w:div w:id="353576127">
          <w:marLeft w:val="0"/>
          <w:marRight w:val="0"/>
          <w:marTop w:val="0"/>
          <w:marBottom w:val="0"/>
          <w:divBdr>
            <w:top w:val="none" w:sz="0" w:space="0" w:color="auto"/>
            <w:left w:val="none" w:sz="0" w:space="0" w:color="auto"/>
            <w:bottom w:val="none" w:sz="0" w:space="0" w:color="auto"/>
            <w:right w:val="none" w:sz="0" w:space="0" w:color="auto"/>
          </w:divBdr>
        </w:div>
        <w:div w:id="702364472">
          <w:marLeft w:val="0"/>
          <w:marRight w:val="0"/>
          <w:marTop w:val="0"/>
          <w:marBottom w:val="0"/>
          <w:divBdr>
            <w:top w:val="none" w:sz="0" w:space="0" w:color="auto"/>
            <w:left w:val="none" w:sz="0" w:space="0" w:color="auto"/>
            <w:bottom w:val="none" w:sz="0" w:space="0" w:color="auto"/>
            <w:right w:val="none" w:sz="0" w:space="0" w:color="auto"/>
          </w:divBdr>
        </w:div>
        <w:div w:id="714964086">
          <w:marLeft w:val="0"/>
          <w:marRight w:val="0"/>
          <w:marTop w:val="0"/>
          <w:marBottom w:val="0"/>
          <w:divBdr>
            <w:top w:val="none" w:sz="0" w:space="0" w:color="auto"/>
            <w:left w:val="none" w:sz="0" w:space="0" w:color="auto"/>
            <w:bottom w:val="none" w:sz="0" w:space="0" w:color="auto"/>
            <w:right w:val="none" w:sz="0" w:space="0" w:color="auto"/>
          </w:divBdr>
        </w:div>
        <w:div w:id="900291241">
          <w:marLeft w:val="0"/>
          <w:marRight w:val="0"/>
          <w:marTop w:val="0"/>
          <w:marBottom w:val="0"/>
          <w:divBdr>
            <w:top w:val="none" w:sz="0" w:space="0" w:color="auto"/>
            <w:left w:val="none" w:sz="0" w:space="0" w:color="auto"/>
            <w:bottom w:val="none" w:sz="0" w:space="0" w:color="auto"/>
            <w:right w:val="none" w:sz="0" w:space="0" w:color="auto"/>
          </w:divBdr>
        </w:div>
        <w:div w:id="2021346257">
          <w:marLeft w:val="0"/>
          <w:marRight w:val="0"/>
          <w:marTop w:val="0"/>
          <w:marBottom w:val="0"/>
          <w:divBdr>
            <w:top w:val="none" w:sz="0" w:space="0" w:color="auto"/>
            <w:left w:val="none" w:sz="0" w:space="0" w:color="auto"/>
            <w:bottom w:val="none" w:sz="0" w:space="0" w:color="auto"/>
            <w:right w:val="none" w:sz="0" w:space="0" w:color="auto"/>
          </w:divBdr>
        </w:div>
      </w:divsChild>
    </w:div>
    <w:div w:id="1945572732">
      <w:bodyDiv w:val="1"/>
      <w:marLeft w:val="0"/>
      <w:marRight w:val="0"/>
      <w:marTop w:val="0"/>
      <w:marBottom w:val="0"/>
      <w:divBdr>
        <w:top w:val="none" w:sz="0" w:space="0" w:color="auto"/>
        <w:left w:val="none" w:sz="0" w:space="0" w:color="auto"/>
        <w:bottom w:val="none" w:sz="0" w:space="0" w:color="auto"/>
        <w:right w:val="none" w:sz="0" w:space="0" w:color="auto"/>
      </w:divBdr>
      <w:divsChild>
        <w:div w:id="1495804039">
          <w:marLeft w:val="0"/>
          <w:marRight w:val="0"/>
          <w:marTop w:val="0"/>
          <w:marBottom w:val="0"/>
          <w:divBdr>
            <w:top w:val="none" w:sz="0" w:space="0" w:color="auto"/>
            <w:left w:val="none" w:sz="0" w:space="0" w:color="auto"/>
            <w:bottom w:val="none" w:sz="0" w:space="0" w:color="auto"/>
            <w:right w:val="none" w:sz="0" w:space="0" w:color="auto"/>
          </w:divBdr>
        </w:div>
        <w:div w:id="1653945394">
          <w:marLeft w:val="0"/>
          <w:marRight w:val="0"/>
          <w:marTop w:val="0"/>
          <w:marBottom w:val="0"/>
          <w:divBdr>
            <w:top w:val="none" w:sz="0" w:space="0" w:color="auto"/>
            <w:left w:val="none" w:sz="0" w:space="0" w:color="auto"/>
            <w:bottom w:val="none" w:sz="0" w:space="0" w:color="auto"/>
            <w:right w:val="none" w:sz="0" w:space="0" w:color="auto"/>
          </w:divBdr>
        </w:div>
        <w:div w:id="19725115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rediteurenadministratie@prorail.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pendata.cbs.nl/statlin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Create a new document." ma:contentTypeScope="" ma:versionID="31253649d20268b2612949f4f6a950df">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fa4c62fca41edb845976046f3d681bb1"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167eb2-d146-48ba-b9f3-7e68dce4d426" xsi:nil="true"/>
    <lcf76f155ced4ddcb4097134ff3c332f xmlns="08cd7ea0-11af-4500-8973-0d9731a6ac20">
      <Terms xmlns="http://schemas.microsoft.com/office/infopath/2007/PartnerControls"/>
    </lcf76f155ced4ddcb4097134ff3c332f>
    <_dlc_DocId xmlns="e5167eb2-d146-48ba-b9f3-7e68dce4d426">TS016D218CE-1466977290-4804</_dlc_DocId>
    <_dlc_DocIdUrl xmlns="e5167eb2-d146-48ba-b9f3-7e68dce4d426">
      <Url>https://prorailbv.sharepoint.com/teams/Outillagestrategie2024/_layouts/15/DocIdRedir.aspx?ID=TS016D218CE-1466977290-4804</Url>
      <Description>TS016D218CE-1466977290-4804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D3B6B44-C18F-4E81-8A79-783A426F7AFD}">
  <ds:schemaRefs>
    <ds:schemaRef ds:uri="http://schemas.openxmlformats.org/officeDocument/2006/bibliography"/>
  </ds:schemaRefs>
</ds:datastoreItem>
</file>

<file path=customXml/itemProps2.xml><?xml version="1.0" encoding="utf-8"?>
<ds:datastoreItem xmlns:ds="http://schemas.openxmlformats.org/officeDocument/2006/customXml" ds:itemID="{B58E179E-593A-4188-AF36-8C25B7466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67eb2-d146-48ba-b9f3-7e68dce4d426"/>
    <ds:schemaRef ds:uri="08cd7ea0-11af-4500-8973-0d9731a6ac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2883BD-2F2E-48BD-8C51-1060CD2B8C62}">
  <ds:schemaRefs>
    <ds:schemaRef ds:uri="http://schemas.microsoft.com/office/2006/documentManagement/types"/>
    <ds:schemaRef ds:uri="http://purl.org/dc/elements/1.1/"/>
    <ds:schemaRef ds:uri="http://schemas.microsoft.com/office/infopath/2007/PartnerControls"/>
    <ds:schemaRef ds:uri="http://purl.org/dc/terms/"/>
    <ds:schemaRef ds:uri="http://www.w3.org/XML/1998/namespace"/>
    <ds:schemaRef ds:uri="http://schemas.openxmlformats.org/package/2006/metadata/core-properties"/>
    <ds:schemaRef ds:uri="08cd7ea0-11af-4500-8973-0d9731a6ac20"/>
    <ds:schemaRef ds:uri="e5167eb2-d146-48ba-b9f3-7e68dce4d42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2AFDE4EC-D52D-407E-9B4D-03D3148FB9E0}">
  <ds:schemaRefs>
    <ds:schemaRef ds:uri="http://schemas.microsoft.com/sharepoint/v3/contenttype/forms"/>
  </ds:schemaRefs>
</ds:datastoreItem>
</file>

<file path=customXml/itemProps5.xml><?xml version="1.0" encoding="utf-8"?>
<ds:datastoreItem xmlns:ds="http://schemas.openxmlformats.org/officeDocument/2006/customXml" ds:itemID="{4794E1FE-91A2-459B-B25F-9B5B40DC216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2829</Words>
  <Characters>16128</Characters>
  <Application>Microsoft Office Word</Application>
  <DocSecurity>4</DocSecurity>
  <Lines>134</Lines>
  <Paragraphs>37</Paragraphs>
  <ScaleCrop>false</ScaleCrop>
  <Company>ProRail</Company>
  <LinksUpToDate>false</LinksUpToDate>
  <CharactersWithSpaces>18920</CharactersWithSpaces>
  <SharedDoc>false</SharedDoc>
  <HLinks>
    <vt:vector size="12" baseType="variant">
      <vt:variant>
        <vt:i4>458806</vt:i4>
      </vt:variant>
      <vt:variant>
        <vt:i4>6</vt:i4>
      </vt:variant>
      <vt:variant>
        <vt:i4>0</vt:i4>
      </vt:variant>
      <vt:variant>
        <vt:i4>5</vt:i4>
      </vt:variant>
      <vt:variant>
        <vt:lpwstr>mailto:crediteurenadministratie@prorail.nl</vt:lpwstr>
      </vt:variant>
      <vt:variant>
        <vt:lpwstr/>
      </vt:variant>
      <vt:variant>
        <vt:i4>196682</vt:i4>
      </vt:variant>
      <vt:variant>
        <vt:i4>3</vt:i4>
      </vt:variant>
      <vt:variant>
        <vt:i4>0</vt:i4>
      </vt:variant>
      <vt:variant>
        <vt:i4>5</vt:i4>
      </vt:variant>
      <vt:variant>
        <vt:lpwstr>https://opendata.cbs.nl/statline/</vt:lpwstr>
      </vt:variant>
      <vt:variant>
        <vt:lpwstr>/CBS/nl/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R. (Roland)</dc:creator>
  <cp:keywords/>
  <dc:description/>
  <cp:lastModifiedBy>Helm, M van der (Margot)</cp:lastModifiedBy>
  <cp:revision>98</cp:revision>
  <dcterms:created xsi:type="dcterms:W3CDTF">2024-09-27T15:07:00Z</dcterms:created>
  <dcterms:modified xsi:type="dcterms:W3CDTF">2024-10-04T13:09:00Z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0x010100310AA4A10C837C44A2DE89EE293E9E77</vt:lpwstr>
  </property>
  <property fmtid="{D5CDD505-2E9C-101B-9397-08002B2CF9AE}" pid="3" name="MSIP_Label_24e57bac-d225-40fb-8a9e-62b5be587a96_Enabled">
    <vt:lpwstr>True</vt:lpwstr>
  </property>
  <property fmtid="{D5CDD505-2E9C-101B-9397-08002B2CF9AE}" pid="4" name="MSIP_Label_24e57bac-d225-40fb-8a9e-62b5be587a96_SiteId">
    <vt:lpwstr>a398fcff-8d2b-4930-a7f7-e1c99a108d77</vt:lpwstr>
  </property>
  <property fmtid="{D5CDD505-2E9C-101B-9397-08002B2CF9AE}" pid="5" name="MSIP_Label_24e57bac-d225-40fb-8a9e-62b5be587a96_ActionId">
    <vt:lpwstr>7a14dc69-a9ed-42f4-8a6d-be06262fc0bd</vt:lpwstr>
  </property>
  <property fmtid="{D5CDD505-2E9C-101B-9397-08002B2CF9AE}" pid="6" name="MSIP_Label_24e57bac-d225-40fb-8a9e-62b5be587a96_Method">
    <vt:lpwstr>Standard</vt:lpwstr>
  </property>
  <property fmtid="{D5CDD505-2E9C-101B-9397-08002B2CF9AE}" pid="7" name="MSIP_Label_24e57bac-d225-40fb-8a9e-62b5be587a96_SetDate">
    <vt:lpwstr>2021-05-18T08:54:12Z</vt:lpwstr>
  </property>
  <property fmtid="{D5CDD505-2E9C-101B-9397-08002B2CF9AE}" pid="8" name="MSIP_Label_24e57bac-d225-40fb-8a9e-62b5be587a96_Name">
    <vt:lpwstr>Internal</vt:lpwstr>
  </property>
  <property fmtid="{D5CDD505-2E9C-101B-9397-08002B2CF9AE}" pid="9" name="MSIP_Label_24e57bac-d225-40fb-8a9e-62b5be587a96_ContentBits">
    <vt:lpwstr>0</vt:lpwstr>
  </property>
  <property fmtid="{D5CDD505-2E9C-101B-9397-08002B2CF9AE}" pid="10" name="_dlc_DocIdItemGuid">
    <vt:lpwstr>c0e5f9e2-2b2e-4f9b-acae-4d62ad1b7fe3</vt:lpwstr>
  </property>
  <property fmtid="{D5CDD505-2E9C-101B-9397-08002B2CF9AE}" pid="11" name="MediaServiceImageTags">
    <vt:lpwstr/>
  </property>
</Properties>
</file>